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02"/>
        <w:tblOverlap w:val="never"/>
        <w:tblW w:w="10586" w:type="dxa"/>
        <w:tblCellSpacing w:w="28" w:type="dxa"/>
        <w:shd w:val="clear" w:color="auto" w:fill="0070C0"/>
        <w:tblLayout w:type="fixed"/>
        <w:tblCellMar>
          <w:left w:w="0" w:type="dxa"/>
          <w:right w:w="0" w:type="dxa"/>
        </w:tblCellMar>
        <w:tblLook w:val="04A0" w:firstRow="1" w:lastRow="0" w:firstColumn="1" w:lastColumn="0" w:noHBand="0" w:noVBand="1"/>
      </w:tblPr>
      <w:tblGrid>
        <w:gridCol w:w="1704"/>
        <w:gridCol w:w="6823"/>
        <w:gridCol w:w="2059"/>
      </w:tblGrid>
      <w:tr w:rsidR="00D83FDC" w:rsidRPr="009A7436" w14:paraId="7A9A927C" w14:textId="77777777" w:rsidTr="000F6E7D">
        <w:trPr>
          <w:trHeight w:val="1744"/>
          <w:tblCellSpacing w:w="28" w:type="dxa"/>
        </w:trPr>
        <w:tc>
          <w:tcPr>
            <w:tcW w:w="1620" w:type="dxa"/>
            <w:shd w:val="clear" w:color="auto" w:fill="0070C0"/>
            <w:vAlign w:val="center"/>
          </w:tcPr>
          <w:p w14:paraId="01352239" w14:textId="77777777" w:rsidR="00D83FDC" w:rsidRPr="00A53C95" w:rsidRDefault="00D83FDC" w:rsidP="00D83FDC">
            <w:pPr>
              <w:bidi w:val="0"/>
              <w:spacing w:after="0" w:line="240" w:lineRule="auto"/>
              <w:jc w:val="center"/>
              <w:rPr>
                <w:color w:val="00B050"/>
                <w:sz w:val="2"/>
                <w:szCs w:val="2"/>
                <w:u w:val="single"/>
                <w:rtl/>
                <w:lang w:bidi="ar-IQ"/>
                <w14:glow w14:rad="228600">
                  <w14:schemeClr w14:val="accent5">
                    <w14:alpha w14:val="60000"/>
                    <w14:satMod w14:val="175000"/>
                  </w14:schemeClr>
                </w14:glow>
              </w:rPr>
            </w:pPr>
            <w:r>
              <w:rPr>
                <w:noProof/>
              </w:rPr>
              <w:drawing>
                <wp:anchor distT="0" distB="0" distL="114300" distR="114300" simplePos="0" relativeHeight="251682816" behindDoc="0" locked="0" layoutInCell="1" allowOverlap="1" wp14:anchorId="71B71FF6" wp14:editId="19522033">
                  <wp:simplePos x="0" y="0"/>
                  <wp:positionH relativeFrom="margin">
                    <wp:posOffset>7620</wp:posOffset>
                  </wp:positionH>
                  <wp:positionV relativeFrom="margin">
                    <wp:posOffset>0</wp:posOffset>
                  </wp:positionV>
                  <wp:extent cx="982980" cy="986790"/>
                  <wp:effectExtent l="0" t="0" r="7620" b="381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png"/>
                          <pic:cNvPicPr/>
                        </pic:nvPicPr>
                        <pic:blipFill>
                          <a:blip r:embed="rId7">
                            <a:extLst>
                              <a:ext uri="{28A0092B-C50C-407E-A947-70E740481C1C}">
                                <a14:useLocalDpi xmlns:a14="http://schemas.microsoft.com/office/drawing/2010/main" val="0"/>
                              </a:ext>
                            </a:extLst>
                          </a:blip>
                          <a:stretch>
                            <a:fillRect/>
                          </a:stretch>
                        </pic:blipFill>
                        <pic:spPr>
                          <a:xfrm>
                            <a:off x="0" y="0"/>
                            <a:ext cx="982980" cy="986790"/>
                          </a:xfrm>
                          <a:prstGeom prst="rect">
                            <a:avLst/>
                          </a:prstGeom>
                        </pic:spPr>
                      </pic:pic>
                    </a:graphicData>
                  </a:graphic>
                  <wp14:sizeRelH relativeFrom="margin">
                    <wp14:pctWidth>0</wp14:pctWidth>
                  </wp14:sizeRelH>
                  <wp14:sizeRelV relativeFrom="margin">
                    <wp14:pctHeight>0</wp14:pctHeight>
                  </wp14:sizeRelV>
                </wp:anchor>
              </w:drawing>
            </w:r>
            <w:r w:rsidRPr="00A53C95">
              <w:rPr>
                <w:rFonts w:ascii="Stencil" w:eastAsia="Segoe UI Black" w:hAnsi="Stencil"/>
                <w:color w:val="00B050"/>
                <w:kern w:val="24"/>
                <w:sz w:val="34"/>
                <w:szCs w:val="34"/>
                <w:u w:val="single"/>
                <w:lang w:bidi="ar-IQ"/>
                <w14:glow w14:rad="228600">
                  <w14:schemeClr w14:val="accent5">
                    <w14:alpha w14:val="60000"/>
                    <w14:satMod w14:val="175000"/>
                  </w14:schemeClr>
                </w14:glow>
              </w:rPr>
              <w:t>J.F.A</w:t>
            </w:r>
          </w:p>
          <w:p w14:paraId="6E6E83BA" w14:textId="77777777" w:rsidR="00D83FDC" w:rsidRPr="009A7436" w:rsidRDefault="00D83FDC" w:rsidP="00D83FDC">
            <w:pPr>
              <w:spacing w:after="0"/>
              <w:jc w:val="center"/>
              <w:rPr>
                <w:rFonts w:ascii="Arial" w:hAnsi="Arial" w:cs="Arial"/>
                <w:rtl/>
                <w:lang w:bidi="ar-IQ"/>
              </w:rPr>
            </w:pPr>
          </w:p>
        </w:tc>
        <w:tc>
          <w:tcPr>
            <w:tcW w:w="6767" w:type="dxa"/>
            <w:shd w:val="clear" w:color="auto" w:fill="0070C0"/>
            <w:vAlign w:val="center"/>
          </w:tcPr>
          <w:p w14:paraId="20C0580E" w14:textId="77777777" w:rsidR="00D83FDC" w:rsidRPr="00824E8E" w:rsidRDefault="00D83FDC" w:rsidP="00D83FDC">
            <w:pPr>
              <w:spacing w:after="0" w:line="240" w:lineRule="auto"/>
              <w:jc w:val="center"/>
              <w:rPr>
                <w:rFonts w:cstheme="minorHAnsi"/>
                <w:bCs/>
                <w:color w:val="FFFFFF" w:themeColor="background1"/>
                <w:sz w:val="32"/>
                <w:szCs w:val="32"/>
                <w:rtl/>
                <w:lang w:bidi="ar-IQ"/>
                <w14:glow w14:rad="139700">
                  <w14:schemeClr w14:val="accent5">
                    <w14:alpha w14:val="60000"/>
                    <w14:satMod w14:val="175000"/>
                  </w14:schemeClr>
                </w14:glow>
              </w:rPr>
            </w:pPr>
            <w:bookmarkStart w:id="0" w:name="_Hlk21801503"/>
            <w:bookmarkEnd w:id="0"/>
            <w:r w:rsidRPr="00824E8E">
              <w:rPr>
                <w:rFonts w:ascii="29LT Bukra Bold" w:hAnsi="29LT Bukra Bold" w:cs="29LT Bukra Bold"/>
                <w:bCs/>
                <w:color w:val="FFFFFF" w:themeColor="background1"/>
                <w:sz w:val="32"/>
                <w:szCs w:val="32"/>
                <w:rtl/>
                <w14:glow w14:rad="139700">
                  <w14:schemeClr w14:val="accent5">
                    <w14:alpha w14:val="60000"/>
                    <w14:satMod w14:val="175000"/>
                  </w14:schemeClr>
                </w14:glow>
              </w:rPr>
              <w:t xml:space="preserve"> </w:t>
            </w:r>
            <w:r w:rsidRPr="00824E8E">
              <w:rPr>
                <w:rFonts w:cstheme="minorHAnsi" w:hint="cs"/>
                <w:bCs/>
                <w:color w:val="FFFFFF" w:themeColor="background1"/>
                <w:sz w:val="32"/>
                <w:szCs w:val="32"/>
                <w:rtl/>
                <w14:glow w14:rad="139700">
                  <w14:schemeClr w14:val="accent5">
                    <w14:alpha w14:val="60000"/>
                    <w14:satMod w14:val="175000"/>
                  </w14:schemeClr>
                </w14:glow>
              </w:rPr>
              <w:t xml:space="preserve"> </w:t>
            </w:r>
            <w:r w:rsidRPr="00824E8E">
              <w:rPr>
                <w:color w:val="FFFFFF" w:themeColor="background1"/>
              </w:rPr>
              <w:t xml:space="preserve"> </w:t>
            </w:r>
            <w:r>
              <w:rPr>
                <w:rFonts w:ascii="Times New Roman" w:eastAsia="Calibri" w:hAnsi="Times New Roman" w:cs="Times New Roman"/>
                <w:b/>
                <w:color w:val="FFFF00"/>
                <w:sz w:val="32"/>
                <w:szCs w:val="32"/>
              </w:rPr>
              <w:t>P-</w:t>
            </w:r>
            <w:proofErr w:type="gramStart"/>
            <w:r>
              <w:rPr>
                <w:rFonts w:ascii="Times New Roman" w:eastAsia="Calibri" w:hAnsi="Times New Roman" w:cs="Times New Roman"/>
                <w:b/>
                <w:color w:val="FFFF00"/>
                <w:sz w:val="32"/>
                <w:szCs w:val="32"/>
              </w:rPr>
              <w:t>I</w:t>
            </w:r>
            <w:r w:rsidRPr="00824E8E">
              <w:rPr>
                <w:rFonts w:ascii="Times New Roman" w:eastAsia="Calibri" w:hAnsi="Times New Roman" w:cs="Times New Roman"/>
                <w:b/>
                <w:color w:val="FFFF00"/>
                <w:sz w:val="32"/>
                <w:szCs w:val="32"/>
              </w:rPr>
              <w:t>SSN</w:t>
            </w:r>
            <w:r w:rsidRPr="00824E8E">
              <w:rPr>
                <w:rFonts w:ascii="29LT Bukra Bold" w:hAnsi="29LT Bukra Bold" w:cs="29LT Bukra Bold"/>
                <w:bCs/>
                <w:color w:val="FFFF00"/>
                <w:sz w:val="28"/>
                <w:szCs w:val="28"/>
                <w14:glow w14:rad="139700">
                  <w14:schemeClr w14:val="accent5">
                    <w14:alpha w14:val="60000"/>
                    <w14:satMod w14:val="175000"/>
                  </w14:schemeClr>
                </w14:glow>
              </w:rPr>
              <w:t xml:space="preserve"> </w:t>
            </w:r>
            <w:r>
              <w:rPr>
                <w:rFonts w:ascii="29LT Bukra Bold" w:hAnsi="29LT Bukra Bold" w:cs="29LT Bukra Bold"/>
                <w:bCs/>
                <w:color w:val="FFFF00"/>
                <w:sz w:val="28"/>
                <w:szCs w:val="28"/>
                <w14:glow w14:rad="139700">
                  <w14:schemeClr w14:val="accent5">
                    <w14:alpha w14:val="60000"/>
                    <w14:satMod w14:val="175000"/>
                  </w14:schemeClr>
                </w14:glow>
              </w:rPr>
              <w:t>:</w:t>
            </w:r>
            <w:proofErr w:type="gramEnd"/>
            <w:r>
              <w:rPr>
                <w:rFonts w:ascii="29LT Bukra Bold" w:hAnsi="29LT Bukra Bold" w:cs="29LT Bukra Bold"/>
                <w:bCs/>
                <w:color w:val="FFFF00"/>
                <w:sz w:val="28"/>
                <w:szCs w:val="28"/>
                <w14:glow w14:rad="139700">
                  <w14:schemeClr w14:val="accent5">
                    <w14:alpha w14:val="60000"/>
                    <w14:satMod w14:val="175000"/>
                  </w14:schemeClr>
                </w14:glow>
              </w:rPr>
              <w:t xml:space="preserve"> 2074-9554 | </w:t>
            </w:r>
            <w:r w:rsidRPr="00824E8E">
              <w:rPr>
                <w:rFonts w:ascii="Times New Roman" w:eastAsia="Calibri" w:hAnsi="Times New Roman" w:cs="Times New Roman"/>
                <w:b/>
                <w:color w:val="FFFF00"/>
                <w:sz w:val="32"/>
                <w:szCs w:val="32"/>
              </w:rPr>
              <w:t>E-ISSN</w:t>
            </w:r>
            <w:r>
              <w:rPr>
                <w:rFonts w:ascii="29LT Bukra Bold" w:hAnsi="29LT Bukra Bold" w:cs="29LT Bukra Bold"/>
                <w:bCs/>
                <w:color w:val="FFFF00"/>
                <w:sz w:val="28"/>
                <w:szCs w:val="28"/>
                <w14:glow w14:rad="139700">
                  <w14:schemeClr w14:val="accent5">
                    <w14:alpha w14:val="60000"/>
                    <w14:satMod w14:val="175000"/>
                  </w14:schemeClr>
                </w14:glow>
              </w:rPr>
              <w:t>: 2663-811</w:t>
            </w:r>
            <w:r w:rsidRPr="00824E8E">
              <w:rPr>
                <w:rFonts w:ascii="29LT Bukra Bold" w:hAnsi="29LT Bukra Bold" w:cs="29LT Bukra Bold"/>
                <w:bCs/>
                <w:color w:val="FFFF00"/>
                <w:sz w:val="28"/>
                <w:szCs w:val="28"/>
                <w:rtl/>
                <w14:glow w14:rad="139700">
                  <w14:schemeClr w14:val="accent5">
                    <w14:alpha w14:val="60000"/>
                    <w14:satMod w14:val="175000"/>
                  </w14:schemeClr>
                </w14:glow>
              </w:rPr>
              <w:t xml:space="preserve">                   </w:t>
            </w:r>
          </w:p>
          <w:p w14:paraId="0DFEDC3E" w14:textId="77777777" w:rsidR="00D83FDC" w:rsidRPr="00CA4532" w:rsidRDefault="00D83FDC" w:rsidP="00D83FDC">
            <w:pPr>
              <w:bidi w:val="0"/>
              <w:spacing w:after="0" w:line="240" w:lineRule="auto"/>
              <w:jc w:val="center"/>
              <w:rPr>
                <w:rFonts w:asciiTheme="majorBidi" w:hAnsiTheme="majorBidi" w:cstheme="majorBidi"/>
                <w:b/>
                <w:bCs/>
                <w:color w:val="FFFFFF" w:themeColor="background1"/>
                <w:sz w:val="32"/>
                <w:szCs w:val="32"/>
                <w14:glow w14:rad="228600">
                  <w14:schemeClr w14:val="accent5">
                    <w14:alpha w14:val="60000"/>
                    <w14:satMod w14:val="175000"/>
                  </w14:schemeClr>
                </w14:glow>
              </w:rPr>
            </w:pPr>
            <w:r w:rsidRPr="00CA4532">
              <w:rPr>
                <w:rFonts w:asciiTheme="majorBidi" w:hAnsiTheme="majorBidi" w:cstheme="majorBidi"/>
                <w:bCs/>
                <w:color w:val="FFFFFF" w:themeColor="background1"/>
                <w:sz w:val="32"/>
                <w:szCs w:val="32"/>
                <w14:glow w14:rad="139700">
                  <w14:schemeClr w14:val="accent5">
                    <w14:alpha w14:val="60000"/>
                    <w14:satMod w14:val="175000"/>
                  </w14:schemeClr>
                </w14:glow>
              </w:rPr>
              <w:t>Journal of Al-</w:t>
            </w:r>
            <w:proofErr w:type="spellStart"/>
            <w:r w:rsidRPr="00CA4532">
              <w:rPr>
                <w:rFonts w:asciiTheme="majorBidi" w:hAnsiTheme="majorBidi" w:cstheme="majorBidi"/>
                <w:bCs/>
                <w:color w:val="FFFFFF" w:themeColor="background1"/>
                <w:sz w:val="32"/>
                <w:szCs w:val="32"/>
                <w14:glow w14:rad="139700">
                  <w14:schemeClr w14:val="accent5">
                    <w14:alpha w14:val="60000"/>
                    <w14:satMod w14:val="175000"/>
                  </w14:schemeClr>
                </w14:glow>
              </w:rPr>
              <w:t>Farahidi's</w:t>
            </w:r>
            <w:proofErr w:type="spellEnd"/>
            <w:r w:rsidRPr="00CA4532">
              <w:rPr>
                <w:rFonts w:asciiTheme="majorBidi" w:hAnsiTheme="majorBidi" w:cstheme="majorBidi"/>
                <w:bCs/>
                <w:color w:val="FFFFFF" w:themeColor="background1"/>
                <w:sz w:val="32"/>
                <w:szCs w:val="32"/>
                <w14:glow w14:rad="139700">
                  <w14:schemeClr w14:val="accent5">
                    <w14:alpha w14:val="60000"/>
                    <w14:satMod w14:val="175000"/>
                  </w14:schemeClr>
                </w14:glow>
              </w:rPr>
              <w:t xml:space="preserve"> Arts</w:t>
            </w:r>
            <w:r w:rsidRPr="00CA4532">
              <w:rPr>
                <w:rFonts w:asciiTheme="majorBidi" w:hAnsiTheme="majorBidi" w:cstheme="majorBidi"/>
                <w:b/>
                <w:bCs/>
                <w:color w:val="FFFFFF" w:themeColor="background1"/>
                <w:sz w:val="32"/>
                <w:szCs w:val="32"/>
                <w14:glow w14:rad="228600">
                  <w14:schemeClr w14:val="accent5">
                    <w14:alpha w14:val="60000"/>
                    <w14:satMod w14:val="175000"/>
                  </w14:schemeClr>
                </w14:glow>
              </w:rPr>
              <w:t xml:space="preserve"> </w:t>
            </w:r>
          </w:p>
          <w:p w14:paraId="0553F11F" w14:textId="77777777" w:rsidR="00D83FDC" w:rsidRPr="009E4FAA" w:rsidRDefault="00D83FDC" w:rsidP="00D83FDC">
            <w:pPr>
              <w:bidi w:val="0"/>
              <w:spacing w:after="0" w:line="240" w:lineRule="auto"/>
              <w:jc w:val="center"/>
              <w:rPr>
                <w:rFonts w:cstheme="minorHAnsi"/>
                <w:bCs/>
                <w:color w:val="FFFFFF" w:themeColor="background1"/>
                <w:sz w:val="32"/>
                <w:szCs w:val="32"/>
                <w:rtl/>
                <w:lang w:bidi="ar-IQ"/>
                <w14:glow w14:rad="228600">
                  <w14:schemeClr w14:val="accent5">
                    <w14:alpha w14:val="60000"/>
                    <w14:satMod w14:val="175000"/>
                  </w14:schemeClr>
                </w14:glow>
              </w:rPr>
            </w:pPr>
            <w:r w:rsidRPr="00824E8E">
              <w:rPr>
                <w:rFonts w:ascii="Times New Roman" w:eastAsia="Calibri" w:hAnsi="Times New Roman" w:cs="Times New Roman"/>
                <w:bCs/>
                <w:color w:val="231F20"/>
                <w:sz w:val="28"/>
                <w:szCs w:val="28"/>
              </w:rPr>
              <w:t xml:space="preserve">available online </w:t>
            </w:r>
            <w:proofErr w:type="gramStart"/>
            <w:r w:rsidRPr="00824E8E">
              <w:rPr>
                <w:rFonts w:ascii="Times New Roman" w:eastAsia="Calibri" w:hAnsi="Times New Roman" w:cs="Times New Roman"/>
                <w:bCs/>
                <w:color w:val="231F20"/>
                <w:sz w:val="24"/>
                <w:szCs w:val="24"/>
              </w:rPr>
              <w:t>at</w:t>
            </w:r>
            <w:r w:rsidRPr="00824E8E">
              <w:rPr>
                <w:sz w:val="16"/>
                <w:szCs w:val="16"/>
              </w:rPr>
              <w:t xml:space="preserve"> </w:t>
            </w:r>
            <w:r w:rsidRPr="00824E8E">
              <w:rPr>
                <w:rFonts w:cstheme="minorHAnsi"/>
                <w:bCs/>
                <w:color w:val="000000" w:themeColor="text1"/>
                <w:lang w:bidi="ar-IQ"/>
                <w14:glow w14:rad="228600">
                  <w14:schemeClr w14:val="accent5">
                    <w14:alpha w14:val="60000"/>
                    <w14:satMod w14:val="175000"/>
                  </w14:schemeClr>
                </w14:glow>
              </w:rPr>
              <w:t>:</w:t>
            </w:r>
            <w:proofErr w:type="gramEnd"/>
            <w:r w:rsidRPr="00824E8E">
              <w:rPr>
                <w:rFonts w:cstheme="minorHAnsi"/>
                <w:bCs/>
                <w:color w:val="FFFFFF" w:themeColor="background1"/>
                <w:lang w:bidi="ar-IQ"/>
                <w14:glow w14:rad="228600">
                  <w14:schemeClr w14:val="accent5">
                    <w14:alpha w14:val="60000"/>
                    <w14:satMod w14:val="175000"/>
                  </w14:schemeClr>
                </w14:glow>
              </w:rPr>
              <w:t xml:space="preserve"> </w:t>
            </w:r>
            <w:r w:rsidRPr="00824E8E">
              <w:rPr>
                <w:rFonts w:cstheme="minorHAnsi"/>
                <w:bCs/>
                <w:color w:val="FFFFFF" w:themeColor="background1"/>
                <w:u w:val="single"/>
                <w:lang w:bidi="ar-IQ"/>
                <w14:glow w14:rad="228600">
                  <w14:schemeClr w14:val="accent5">
                    <w14:alpha w14:val="60000"/>
                    <w14:satMod w14:val="175000"/>
                  </w14:schemeClr>
                </w14:glow>
              </w:rPr>
              <w:t>fja.tu.edu.iq/</w:t>
            </w:r>
            <w:proofErr w:type="spellStart"/>
            <w:r w:rsidRPr="00824E8E">
              <w:rPr>
                <w:rFonts w:cstheme="minorHAnsi"/>
                <w:bCs/>
                <w:color w:val="FFFFFF" w:themeColor="background1"/>
                <w:u w:val="single"/>
                <w:lang w:bidi="ar-IQ"/>
                <w14:glow w14:rad="228600">
                  <w14:schemeClr w14:val="accent5">
                    <w14:alpha w14:val="60000"/>
                    <w14:satMod w14:val="175000"/>
                  </w14:schemeClr>
                </w14:glow>
              </w:rPr>
              <w:t>index.php</w:t>
            </w:r>
            <w:proofErr w:type="spellEnd"/>
            <w:r w:rsidRPr="00824E8E">
              <w:rPr>
                <w:rFonts w:cstheme="minorHAnsi"/>
                <w:bCs/>
                <w:color w:val="FFFFFF" w:themeColor="background1"/>
                <w:u w:val="single"/>
                <w:lang w:bidi="ar-IQ"/>
                <w14:glow w14:rad="228600">
                  <w14:schemeClr w14:val="accent5">
                    <w14:alpha w14:val="60000"/>
                    <w14:satMod w14:val="175000"/>
                  </w14:schemeClr>
                </w14:glow>
              </w:rPr>
              <w:t>/</w:t>
            </w:r>
            <w:proofErr w:type="spellStart"/>
            <w:r w:rsidRPr="00824E8E">
              <w:rPr>
                <w:rFonts w:cstheme="minorHAnsi"/>
                <w:bCs/>
                <w:color w:val="FFFFFF" w:themeColor="background1"/>
                <w:u w:val="single"/>
                <w:lang w:bidi="ar-IQ"/>
                <w14:glow w14:rad="228600">
                  <w14:schemeClr w14:val="accent5">
                    <w14:alpha w14:val="60000"/>
                    <w14:satMod w14:val="175000"/>
                  </w14:schemeClr>
                </w14:glow>
              </w:rPr>
              <w:t>fja</w:t>
            </w:r>
            <w:proofErr w:type="spellEnd"/>
          </w:p>
        </w:tc>
        <w:tc>
          <w:tcPr>
            <w:tcW w:w="1975" w:type="dxa"/>
            <w:vAlign w:val="center"/>
          </w:tcPr>
          <w:p w14:paraId="0055E764" w14:textId="77777777" w:rsidR="00D83FDC" w:rsidRPr="009A7436" w:rsidRDefault="00CE2906" w:rsidP="00D83FDC">
            <w:pPr>
              <w:spacing w:after="0"/>
              <w:rPr>
                <w:rFonts w:ascii="Arial" w:hAnsi="Arial" w:cs="Arial"/>
                <w:rtl/>
                <w:lang w:bidi="ar-IQ"/>
              </w:rPr>
            </w:pPr>
            <w:r>
              <w:rPr>
                <w:noProof/>
              </w:rPr>
              <mc:AlternateContent>
                <mc:Choice Requires="wps">
                  <w:drawing>
                    <wp:anchor distT="0" distB="0" distL="114300" distR="114300" simplePos="0" relativeHeight="251683840" behindDoc="0" locked="0" layoutInCell="1" hidden="0" allowOverlap="1" wp14:anchorId="7EA9F381" wp14:editId="58EF97CB">
                      <wp:simplePos x="0" y="0"/>
                      <wp:positionH relativeFrom="column">
                        <wp:posOffset>65405</wp:posOffset>
                      </wp:positionH>
                      <wp:positionV relativeFrom="paragraph">
                        <wp:posOffset>-85090</wp:posOffset>
                      </wp:positionV>
                      <wp:extent cx="1120775" cy="1092200"/>
                      <wp:effectExtent l="0" t="0" r="0" b="0"/>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0775" cy="1092200"/>
                              </a:xfrm>
                              <a:prstGeom prst="rect">
                                <a:avLst/>
                              </a:prstGeom>
                              <a:noFill/>
                              <a:ln w="25400" cap="flat" cmpd="sng" algn="ctr">
                                <a:noFill/>
                                <a:prstDash val="solid"/>
                              </a:ln>
                              <a:effectLst/>
                            </wps:spPr>
                            <wps:txbx>
                              <w:txbxContent>
                                <w:p w14:paraId="31EC8A98" w14:textId="77777777" w:rsidR="00CA4532" w:rsidRPr="00604B36" w:rsidRDefault="00E61F52" w:rsidP="00E61F52">
                                  <w:pPr>
                                    <w:bidi w:val="0"/>
                                    <w:spacing w:after="0" w:line="240" w:lineRule="auto"/>
                                    <w:jc w:val="center"/>
                                    <w:rPr>
                                      <w:rFonts w:ascii="29LT Bukra Bold" w:hAnsi="29LT Bukra Bold" w:cs="29LT Bukra Bold"/>
                                      <w:bCs/>
                                      <w:color w:val="FFFF00"/>
                                      <w:sz w:val="16"/>
                                      <w:szCs w:val="16"/>
                                      <w14:glow w14:rad="139700">
                                        <w14:schemeClr w14:val="accent5">
                                          <w14:alpha w14:val="60000"/>
                                          <w14:satMod w14:val="175000"/>
                                        </w14:schemeClr>
                                      </w14:glow>
                                    </w:rPr>
                                  </w:pPr>
                                  <w:r>
                                    <w:rPr>
                                      <w:rFonts w:ascii="29LT Bukra Bold" w:hAnsi="29LT Bukra Bold" w:cs="29LT Bukra Bold"/>
                                      <w:bCs/>
                                      <w:color w:val="FFFF00"/>
                                      <w:sz w:val="16"/>
                                      <w:szCs w:val="16"/>
                                      <w14:glow w14:rad="139700">
                                        <w14:schemeClr w14:val="accent5">
                                          <w14:alpha w14:val="60000"/>
                                          <w14:satMod w14:val="175000"/>
                                        </w14:schemeClr>
                                      </w14:glow>
                                    </w:rPr>
                                    <w:t>TIKRIT</w:t>
                                  </w:r>
                                  <w:r w:rsidR="00CA4532">
                                    <w:rPr>
                                      <w:rFonts w:ascii="29LT Bukra Bold" w:hAnsi="29LT Bukra Bold" w:cs="29LT Bukra Bold"/>
                                      <w:bCs/>
                                      <w:color w:val="FFFF00"/>
                                      <w:sz w:val="16"/>
                                      <w:szCs w:val="16"/>
                                      <w14:glow w14:rad="139700">
                                        <w14:schemeClr w14:val="accent5">
                                          <w14:alpha w14:val="60000"/>
                                          <w14:satMod w14:val="175000"/>
                                        </w14:schemeClr>
                                      </w14:glow>
                                    </w:rPr>
                                    <w:t xml:space="preserve"> </w:t>
                                  </w:r>
                                  <w:r>
                                    <w:rPr>
                                      <w:rFonts w:ascii="29LT Bukra Bold" w:hAnsi="29LT Bukra Bold" w:cs="29LT Bukra Bold"/>
                                      <w:bCs/>
                                      <w:color w:val="FFFF00"/>
                                      <w:sz w:val="16"/>
                                      <w:szCs w:val="16"/>
                                      <w14:glow w14:rad="139700">
                                        <w14:schemeClr w14:val="accent5">
                                          <w14:alpha w14:val="60000"/>
                                          <w14:satMod w14:val="175000"/>
                                        </w14:schemeClr>
                                      </w14:glow>
                                    </w:rPr>
                                    <w:t>UNIVERSIT</w:t>
                                  </w:r>
                                </w:p>
                                <w:p w14:paraId="5A8DBFC2" w14:textId="77777777" w:rsidR="00CA4532" w:rsidRPr="00A53C95" w:rsidRDefault="00CA4532" w:rsidP="00D83FDC">
                                  <w:pPr>
                                    <w:bidi w:val="0"/>
                                    <w:spacing w:after="0" w:line="240" w:lineRule="auto"/>
                                    <w:jc w:val="center"/>
                                    <w:rPr>
                                      <w:color w:val="00B050"/>
                                      <w:sz w:val="2"/>
                                      <w:szCs w:val="2"/>
                                      <w:u w:val="single"/>
                                      <w:rtl/>
                                      <w:lang w:bidi="ar-IQ"/>
                                      <w14:glow w14:rad="228600">
                                        <w14:schemeClr w14:val="accent5">
                                          <w14:alpha w14:val="60000"/>
                                          <w14:satMod w14:val="175000"/>
                                        </w14:schemeClr>
                                      </w14:glow>
                                    </w:rPr>
                                  </w:pPr>
                                  <w:r w:rsidRPr="00CA4532">
                                    <w:rPr>
                                      <w:rFonts w:ascii="Stencil" w:eastAsia="Segoe UI Black" w:hAnsi="Stencil"/>
                                      <w:color w:val="00B050"/>
                                      <w:kern w:val="24"/>
                                      <w:sz w:val="28"/>
                                      <w:szCs w:val="28"/>
                                      <w:u w:val="single"/>
                                      <w:lang w:bidi="ar-IQ"/>
                                      <w14:glow w14:rad="228600">
                                        <w14:schemeClr w14:val="accent5">
                                          <w14:alpha w14:val="60000"/>
                                          <w14:satMod w14:val="175000"/>
                                        </w14:schemeClr>
                                      </w14:glow>
                                    </w:rPr>
                                    <w:t>J.F.A</w:t>
                                  </w:r>
                                </w:p>
                                <w:p w14:paraId="0B026DD1" w14:textId="77777777" w:rsidR="00CA4532" w:rsidRPr="00CA4532" w:rsidRDefault="00CA4532" w:rsidP="00D83FDC">
                                  <w:pPr>
                                    <w:bidi w:val="0"/>
                                    <w:spacing w:after="0" w:line="240" w:lineRule="auto"/>
                                    <w:jc w:val="center"/>
                                    <w:rPr>
                                      <w:rFonts w:ascii="Times New Roman" w:hAnsi="Times New Roman" w:cs="Times New Roman"/>
                                      <w:color w:val="538135" w:themeColor="accent6" w:themeShade="BF"/>
                                      <w:sz w:val="4"/>
                                      <w:szCs w:val="4"/>
                                      <w:rtl/>
                                      <w:lang w:bidi="ar-IQ"/>
                                      <w14:glow w14:rad="228600">
                                        <w14:schemeClr w14:val="accent3">
                                          <w14:alpha w14:val="60000"/>
                                          <w14:satMod w14:val="175000"/>
                                        </w14:schemeClr>
                                      </w14:glow>
                                    </w:rPr>
                                  </w:pPr>
                                  <w:r w:rsidRPr="00CA4532">
                                    <w:rPr>
                                      <w:rFonts w:ascii="Times New Roman" w:hAnsi="Times New Roman" w:cs="Times New Roman"/>
                                      <w:b/>
                                      <w:bCs/>
                                      <w:color w:val="538135" w:themeColor="accent6" w:themeShade="BF"/>
                                      <w:kern w:val="24"/>
                                      <w:sz w:val="14"/>
                                      <w:szCs w:val="14"/>
                                      <w:lang w:bidi="ar-IQ"/>
                                      <w14:glow w14:rad="228600">
                                        <w14:schemeClr w14:val="accent3">
                                          <w14:alpha w14:val="60000"/>
                                          <w14:satMod w14:val="175000"/>
                                        </w14:schemeClr>
                                      </w14:glow>
                                    </w:rPr>
                                    <w:t>Journal of Al-Frahedis Arts</w:t>
                                  </w:r>
                                </w:p>
                                <w:p w14:paraId="773B9375" w14:textId="77777777" w:rsidR="00CA4532" w:rsidRPr="008129BD" w:rsidRDefault="00CA4532" w:rsidP="00D83FDC">
                                  <w:pPr>
                                    <w:bidi w:val="0"/>
                                    <w:spacing w:after="0" w:line="240" w:lineRule="auto"/>
                                    <w:jc w:val="center"/>
                                    <w:rPr>
                                      <w:sz w:val="2"/>
                                      <w:szCs w:val="2"/>
                                      <w:rtl/>
                                      <w:lang w:bidi="ar-IQ"/>
                                      <w14:glow w14:rad="228600">
                                        <w14:schemeClr w14:val="accent6">
                                          <w14:alpha w14:val="60000"/>
                                          <w14:satMod w14:val="175000"/>
                                        </w14:schemeClr>
                                      </w14:glow>
                                    </w:rPr>
                                  </w:pPr>
                                  <w:r w:rsidRPr="008129BD">
                                    <w:rPr>
                                      <w:rFonts w:ascii="Lucida Fax" w:hAnsi="Lucida Fax"/>
                                      <w:b/>
                                      <w:bCs/>
                                      <w:color w:val="E96B15"/>
                                      <w:kern w:val="24"/>
                                      <w:sz w:val="14"/>
                                      <w:szCs w:val="14"/>
                                      <w:lang w:bidi="ar-IQ"/>
                                      <w14:glow w14:rad="228600">
                                        <w14:schemeClr w14:val="accent6">
                                          <w14:alpha w14:val="60000"/>
                                          <w14:satMod w14:val="175000"/>
                                        </w14:schemeClr>
                                      </w14:glow>
                                    </w:rPr>
                                    <w:t xml:space="preserve">College of Arts </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EA9F381" id="مستطيل 2" o:spid="_x0000_s1026" style="position:absolute;left:0;text-align:left;margin-left:5.15pt;margin-top:-6.7pt;width:88.25pt;height: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" filled="f" stroked="f" strokeweight="2pt">
                      <v:textbox>
                        <w:txbxContent>
                          <w:p w14:paraId="31EC8A98" w14:textId="77777777" w:rsidR="00CA4532" w:rsidRPr="00604B36" w:rsidRDefault="00E61F52" w:rsidP="00E61F52">
                            <w:pPr>
                              <w:bidi w:val="0"/>
                              <w:spacing w:after="0" w:line="240" w:lineRule="auto"/>
                              <w:jc w:val="center"/>
                              <w:rPr>
                                <w:rFonts w:ascii="29LT Bukra Bold" w:hAnsi="29LT Bukra Bold" w:cs="29LT Bukra Bold"/>
                                <w:bCs/>
                                <w:color w:val="FFFF00"/>
                                <w:sz w:val="16"/>
                                <w:szCs w:val="16"/>
                                <w14:glow w14:rad="139700">
                                  <w14:schemeClr w14:val="accent5">
                                    <w14:alpha w14:val="60000"/>
                                    <w14:satMod w14:val="175000"/>
                                  </w14:schemeClr>
                                </w14:glow>
                              </w:rPr>
                            </w:pPr>
                            <w:r>
                              <w:rPr>
                                <w:rFonts w:ascii="29LT Bukra Bold" w:hAnsi="29LT Bukra Bold" w:cs="29LT Bukra Bold"/>
                                <w:bCs/>
                                <w:color w:val="FFFF00"/>
                                <w:sz w:val="16"/>
                                <w:szCs w:val="16"/>
                                <w14:glow w14:rad="139700">
                                  <w14:schemeClr w14:val="accent5">
                                    <w14:alpha w14:val="60000"/>
                                    <w14:satMod w14:val="175000"/>
                                  </w14:schemeClr>
                                </w14:glow>
                              </w:rPr>
                              <w:t>TIKRIT</w:t>
                            </w:r>
                            <w:r w:rsidR="00CA4532">
                              <w:rPr>
                                <w:rFonts w:ascii="29LT Bukra Bold" w:hAnsi="29LT Bukra Bold" w:cs="29LT Bukra Bold"/>
                                <w:bCs/>
                                <w:color w:val="FFFF00"/>
                                <w:sz w:val="16"/>
                                <w:szCs w:val="16"/>
                                <w14:glow w14:rad="139700">
                                  <w14:schemeClr w14:val="accent5">
                                    <w14:alpha w14:val="60000"/>
                                    <w14:satMod w14:val="175000"/>
                                  </w14:schemeClr>
                                </w14:glow>
                              </w:rPr>
                              <w:t xml:space="preserve"> </w:t>
                            </w:r>
                            <w:r>
                              <w:rPr>
                                <w:rFonts w:ascii="29LT Bukra Bold" w:hAnsi="29LT Bukra Bold" w:cs="29LT Bukra Bold"/>
                                <w:bCs/>
                                <w:color w:val="FFFF00"/>
                                <w:sz w:val="16"/>
                                <w:szCs w:val="16"/>
                                <w14:glow w14:rad="139700">
                                  <w14:schemeClr w14:val="accent5">
                                    <w14:alpha w14:val="60000"/>
                                    <w14:satMod w14:val="175000"/>
                                  </w14:schemeClr>
                                </w14:glow>
                              </w:rPr>
                              <w:t>UNIVERSIT</w:t>
                            </w:r>
                          </w:p>
                          <w:p w14:paraId="5A8DBFC2" w14:textId="77777777" w:rsidR="00CA4532" w:rsidRPr="00A53C95" w:rsidRDefault="00CA4532" w:rsidP="00D83FDC">
                            <w:pPr>
                              <w:bidi w:val="0"/>
                              <w:spacing w:after="0" w:line="240" w:lineRule="auto"/>
                              <w:jc w:val="center"/>
                              <w:rPr>
                                <w:color w:val="00B050"/>
                                <w:sz w:val="2"/>
                                <w:szCs w:val="2"/>
                                <w:u w:val="single"/>
                                <w:rtl/>
                                <w:lang w:bidi="ar-IQ"/>
                                <w14:glow w14:rad="228600">
                                  <w14:schemeClr w14:val="accent5">
                                    <w14:alpha w14:val="60000"/>
                                    <w14:satMod w14:val="175000"/>
                                  </w14:schemeClr>
                                </w14:glow>
                              </w:rPr>
                            </w:pPr>
                            <w:r w:rsidRPr="00CA4532">
                              <w:rPr>
                                <w:rFonts w:ascii="Stencil" w:eastAsia="Segoe UI Black" w:hAnsi="Stencil"/>
                                <w:color w:val="00B050"/>
                                <w:kern w:val="24"/>
                                <w:sz w:val="28"/>
                                <w:szCs w:val="28"/>
                                <w:u w:val="single"/>
                                <w:lang w:bidi="ar-IQ"/>
                                <w14:glow w14:rad="228600">
                                  <w14:schemeClr w14:val="accent5">
                                    <w14:alpha w14:val="60000"/>
                                    <w14:satMod w14:val="175000"/>
                                  </w14:schemeClr>
                                </w14:glow>
                              </w:rPr>
                              <w:t>J.F.A</w:t>
                            </w:r>
                          </w:p>
                          <w:p w14:paraId="0B026DD1" w14:textId="77777777" w:rsidR="00CA4532" w:rsidRPr="00CA4532" w:rsidRDefault="00CA4532" w:rsidP="00D83FDC">
                            <w:pPr>
                              <w:bidi w:val="0"/>
                              <w:spacing w:after="0" w:line="240" w:lineRule="auto"/>
                              <w:jc w:val="center"/>
                              <w:rPr>
                                <w:rFonts w:ascii="Times New Roman" w:hAnsi="Times New Roman" w:cs="Times New Roman"/>
                                <w:color w:val="538135" w:themeColor="accent6" w:themeShade="BF"/>
                                <w:sz w:val="4"/>
                                <w:szCs w:val="4"/>
                                <w:rtl/>
                                <w:lang w:bidi="ar-IQ"/>
                                <w14:glow w14:rad="228600">
                                  <w14:schemeClr w14:val="accent3">
                                    <w14:alpha w14:val="60000"/>
                                    <w14:satMod w14:val="175000"/>
                                  </w14:schemeClr>
                                </w14:glow>
                              </w:rPr>
                            </w:pPr>
                            <w:r w:rsidRPr="00CA4532">
                              <w:rPr>
                                <w:rFonts w:ascii="Times New Roman" w:hAnsi="Times New Roman" w:cs="Times New Roman"/>
                                <w:b/>
                                <w:bCs/>
                                <w:color w:val="538135" w:themeColor="accent6" w:themeShade="BF"/>
                                <w:kern w:val="24"/>
                                <w:sz w:val="14"/>
                                <w:szCs w:val="14"/>
                                <w:lang w:bidi="ar-IQ"/>
                                <w14:glow w14:rad="228600">
                                  <w14:schemeClr w14:val="accent3">
                                    <w14:alpha w14:val="60000"/>
                                    <w14:satMod w14:val="175000"/>
                                  </w14:schemeClr>
                                </w14:glow>
                              </w:rPr>
                              <w:t>Journal of Al-Frahedis Arts</w:t>
                            </w:r>
                          </w:p>
                          <w:p w14:paraId="773B9375" w14:textId="77777777" w:rsidR="00CA4532" w:rsidRPr="008129BD" w:rsidRDefault="00CA4532" w:rsidP="00D83FDC">
                            <w:pPr>
                              <w:bidi w:val="0"/>
                              <w:spacing w:after="0" w:line="240" w:lineRule="auto"/>
                              <w:jc w:val="center"/>
                              <w:rPr>
                                <w:sz w:val="2"/>
                                <w:szCs w:val="2"/>
                                <w:rtl/>
                                <w:lang w:bidi="ar-IQ"/>
                                <w14:glow w14:rad="228600">
                                  <w14:schemeClr w14:val="accent6">
                                    <w14:alpha w14:val="60000"/>
                                    <w14:satMod w14:val="175000"/>
                                  </w14:schemeClr>
                                </w14:glow>
                              </w:rPr>
                            </w:pPr>
                            <w:r w:rsidRPr="008129BD">
                              <w:rPr>
                                <w:rFonts w:ascii="Lucida Fax" w:hAnsi="Lucida Fax"/>
                                <w:b/>
                                <w:bCs/>
                                <w:color w:val="E96B15"/>
                                <w:kern w:val="24"/>
                                <w:sz w:val="14"/>
                                <w:szCs w:val="14"/>
                                <w:lang w:bidi="ar-IQ"/>
                                <w14:glow w14:rad="228600">
                                  <w14:schemeClr w14:val="accent6">
                                    <w14:alpha w14:val="60000"/>
                                    <w14:satMod w14:val="175000"/>
                                  </w14:schemeClr>
                                </w14:glow>
                              </w:rPr>
                              <w:t xml:space="preserve">College of Arts </w:t>
                            </w:r>
                          </w:p>
                        </w:txbxContent>
                      </v:textbox>
                    </v:rect>
                  </w:pict>
                </mc:Fallback>
              </mc:AlternateContent>
            </w:r>
          </w:p>
        </w:tc>
      </w:tr>
    </w:tbl>
    <w:tbl>
      <w:tblPr>
        <w:tblStyle w:val="a3"/>
        <w:bidiVisual/>
        <w:tblW w:w="11117" w:type="dxa"/>
        <w:tblInd w:w="-1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1"/>
        <w:gridCol w:w="5416"/>
      </w:tblGrid>
      <w:tr w:rsidR="00DE2F63" w:rsidRPr="000D39B6" w14:paraId="7B2C8076" w14:textId="77777777" w:rsidTr="000D39B6">
        <w:trPr>
          <w:trHeight w:val="1644"/>
        </w:trPr>
        <w:tc>
          <w:tcPr>
            <w:tcW w:w="5701" w:type="dxa"/>
          </w:tcPr>
          <w:p w14:paraId="16F290DE" w14:textId="77777777" w:rsidR="00144D38" w:rsidRPr="00144D38" w:rsidRDefault="00144D38" w:rsidP="00144D38">
            <w:pPr>
              <w:bidi w:val="0"/>
              <w:spacing w:line="240" w:lineRule="auto"/>
              <w:jc w:val="center"/>
              <w:rPr>
                <w:rFonts w:asciiTheme="majorBidi" w:hAnsiTheme="majorBidi" w:cstheme="majorBidi"/>
                <w:b/>
                <w:bCs/>
                <w:color w:val="0070C0"/>
                <w:sz w:val="2"/>
                <w:szCs w:val="2"/>
              </w:rPr>
            </w:pPr>
          </w:p>
          <w:p w14:paraId="72AC5336" w14:textId="77777777" w:rsidR="00DE2F63" w:rsidRDefault="00560E6C" w:rsidP="000F6E7D">
            <w:pPr>
              <w:bidi w:val="0"/>
              <w:spacing w:line="240" w:lineRule="auto"/>
              <w:jc w:val="center"/>
              <w:rPr>
                <w:rFonts w:asciiTheme="majorBidi" w:hAnsiTheme="majorBidi" w:cstheme="majorBidi"/>
                <w:b/>
                <w:bCs/>
                <w:color w:val="0070C0"/>
                <w:sz w:val="26"/>
                <w:szCs w:val="30"/>
              </w:rPr>
            </w:pPr>
            <w:r>
              <w:rPr>
                <w:rFonts w:asciiTheme="majorBidi" w:hAnsiTheme="majorBidi" w:cstheme="majorBidi"/>
                <w:b/>
                <w:bCs/>
                <w:color w:val="0070C0"/>
                <w:sz w:val="26"/>
                <w:szCs w:val="30"/>
              </w:rPr>
              <w:t>Title</w:t>
            </w:r>
          </w:p>
          <w:p w14:paraId="58013228" w14:textId="77777777" w:rsidR="000F6E7D" w:rsidRPr="000F6E7D" w:rsidRDefault="000F6E7D" w:rsidP="000F6E7D">
            <w:pPr>
              <w:autoSpaceDE w:val="0"/>
              <w:autoSpaceDN w:val="0"/>
              <w:bidi w:val="0"/>
              <w:adjustRightInd w:val="0"/>
              <w:spacing w:after="0" w:line="240" w:lineRule="auto"/>
              <w:jc w:val="center"/>
              <w:rPr>
                <w:rFonts w:ascii="Georgia" w:eastAsia="Calibri" w:hAnsi="Georgia" w:cs="Times New Roman"/>
                <w:color w:val="FF0000"/>
              </w:rPr>
            </w:pPr>
            <w:r w:rsidRPr="000F6E7D">
              <w:rPr>
                <w:rFonts w:ascii="Georgia" w:eastAsia="Calibri" w:hAnsi="Georgia" w:cs="Times New Roman"/>
                <w:color w:val="FF0000"/>
              </w:rPr>
              <w:t>Capitalize Each word except for prepositions</w:t>
            </w:r>
          </w:p>
          <w:p w14:paraId="40EE05F8" w14:textId="77777777" w:rsidR="000F6E7D" w:rsidRPr="000F6E7D" w:rsidRDefault="000F6E7D" w:rsidP="000F6E7D">
            <w:pPr>
              <w:autoSpaceDE w:val="0"/>
              <w:autoSpaceDN w:val="0"/>
              <w:bidi w:val="0"/>
              <w:adjustRightInd w:val="0"/>
              <w:spacing w:after="0" w:line="240" w:lineRule="auto"/>
              <w:jc w:val="center"/>
              <w:rPr>
                <w:rFonts w:ascii="Georgia" w:eastAsia="Calibri" w:hAnsi="Georgia" w:cs="Times New Roman"/>
                <w:color w:val="FF0000"/>
                <w:sz w:val="24"/>
                <w:szCs w:val="24"/>
                <w:rtl/>
              </w:rPr>
            </w:pPr>
            <w:r w:rsidRPr="000F6E7D">
              <w:rPr>
                <w:rFonts w:ascii="Georgia" w:eastAsia="Calibri" w:hAnsi="Georgia" w:cs="Times New Roman"/>
                <w:color w:val="FF0000"/>
              </w:rPr>
              <w:t>example (the, in, it, on, in, of, using, as, a, an, with, etc.)</w:t>
            </w:r>
          </w:p>
        </w:tc>
        <w:tc>
          <w:tcPr>
            <w:tcW w:w="5416" w:type="dxa"/>
          </w:tcPr>
          <w:p w14:paraId="0667C1FB" w14:textId="77777777" w:rsidR="00DE2F63" w:rsidRDefault="00DE2F63" w:rsidP="000D39B6">
            <w:pPr>
              <w:bidi w:val="0"/>
              <w:spacing w:after="0" w:line="240" w:lineRule="auto"/>
              <w:ind w:left="90"/>
              <w:rPr>
                <w:rFonts w:cstheme="minorHAnsi"/>
                <w:b/>
                <w:bCs/>
                <w:color w:val="0070C0"/>
                <w:sz w:val="26"/>
                <w:szCs w:val="30"/>
              </w:rPr>
            </w:pPr>
          </w:p>
          <w:p w14:paraId="55896737" w14:textId="77777777" w:rsidR="000F6E7D" w:rsidRDefault="00560E6C" w:rsidP="000F6E7D">
            <w:pPr>
              <w:bidi w:val="0"/>
              <w:spacing w:after="0" w:line="360" w:lineRule="auto"/>
              <w:rPr>
                <w:rFonts w:asciiTheme="majorBidi" w:hAnsiTheme="majorBidi" w:cstheme="majorBidi"/>
                <w:b/>
                <w:bCs/>
                <w:color w:val="0070C0"/>
                <w:sz w:val="24"/>
                <w:szCs w:val="28"/>
              </w:rPr>
            </w:pPr>
            <w:r>
              <w:rPr>
                <w:rFonts w:asciiTheme="majorBidi" w:hAnsiTheme="majorBidi" w:cstheme="majorBidi"/>
                <w:b/>
                <w:bCs/>
                <w:color w:val="0070C0"/>
                <w:sz w:val="24"/>
                <w:szCs w:val="28"/>
              </w:rPr>
              <w:t>1</w:t>
            </w:r>
            <w:r w:rsidRPr="00560E6C">
              <w:rPr>
                <w:rFonts w:asciiTheme="majorBidi" w:hAnsiTheme="majorBidi" w:cstheme="majorBidi"/>
                <w:b/>
                <w:bCs/>
                <w:color w:val="0070C0"/>
                <w:sz w:val="24"/>
                <w:szCs w:val="28"/>
                <w:vertAlign w:val="superscript"/>
              </w:rPr>
              <w:t>st</w:t>
            </w:r>
            <w:r>
              <w:rPr>
                <w:rFonts w:asciiTheme="majorBidi" w:hAnsiTheme="majorBidi" w:cstheme="majorBidi"/>
                <w:b/>
                <w:bCs/>
                <w:color w:val="0070C0"/>
                <w:sz w:val="24"/>
                <w:szCs w:val="28"/>
              </w:rPr>
              <w:t xml:space="preserve"> a</w:t>
            </w:r>
            <w:r w:rsidR="000F6E7D">
              <w:rPr>
                <w:rFonts w:asciiTheme="majorBidi" w:hAnsiTheme="majorBidi" w:cstheme="majorBidi"/>
                <w:b/>
                <w:bCs/>
                <w:color w:val="0070C0"/>
                <w:sz w:val="24"/>
                <w:szCs w:val="28"/>
              </w:rPr>
              <w:t xml:space="preserve">uthor full name </w:t>
            </w:r>
            <w:proofErr w:type="gramStart"/>
            <w:r w:rsidR="000F6E7D" w:rsidRPr="000F6E7D">
              <w:rPr>
                <w:rFonts w:asciiTheme="majorBidi" w:hAnsiTheme="majorBidi" w:cstheme="majorBidi"/>
                <w:b/>
                <w:bCs/>
                <w:color w:val="0070C0"/>
                <w:sz w:val="24"/>
                <w:szCs w:val="28"/>
                <w:vertAlign w:val="superscript"/>
              </w:rPr>
              <w:t>a</w:t>
            </w:r>
            <w:r w:rsidR="000F6E7D" w:rsidRPr="000F6E7D">
              <w:rPr>
                <w:rFonts w:asciiTheme="majorBidi" w:hAnsiTheme="majorBidi" w:cstheme="majorBidi"/>
                <w:b/>
                <w:bCs/>
                <w:color w:val="0070C0"/>
                <w:sz w:val="24"/>
                <w:szCs w:val="28"/>
              </w:rPr>
              <w:t xml:space="preserve"> </w:t>
            </w:r>
            <w:r>
              <w:rPr>
                <w:rFonts w:asciiTheme="majorBidi" w:hAnsiTheme="majorBidi" w:cstheme="majorBidi"/>
                <w:b/>
                <w:bCs/>
                <w:color w:val="0070C0"/>
                <w:sz w:val="24"/>
                <w:szCs w:val="28"/>
              </w:rPr>
              <w:t>,</w:t>
            </w:r>
            <w:proofErr w:type="gramEnd"/>
            <w:r>
              <w:rPr>
                <w:rFonts w:asciiTheme="majorBidi" w:hAnsiTheme="majorBidi" w:cstheme="majorBidi"/>
                <w:b/>
                <w:bCs/>
                <w:color w:val="0070C0"/>
                <w:sz w:val="24"/>
                <w:szCs w:val="28"/>
              </w:rPr>
              <w:t xml:space="preserve"> 2</w:t>
            </w:r>
            <w:r w:rsidRPr="00560E6C">
              <w:rPr>
                <w:rFonts w:asciiTheme="majorBidi" w:hAnsiTheme="majorBidi" w:cstheme="majorBidi"/>
                <w:b/>
                <w:bCs/>
                <w:color w:val="0070C0"/>
                <w:sz w:val="24"/>
                <w:szCs w:val="28"/>
                <w:vertAlign w:val="superscript"/>
              </w:rPr>
              <w:t>nd</w:t>
            </w:r>
            <w:r>
              <w:rPr>
                <w:rFonts w:asciiTheme="majorBidi" w:hAnsiTheme="majorBidi" w:cstheme="majorBidi"/>
                <w:b/>
                <w:bCs/>
                <w:color w:val="0070C0"/>
                <w:sz w:val="24"/>
                <w:szCs w:val="28"/>
              </w:rPr>
              <w:t xml:space="preserve"> a</w:t>
            </w:r>
            <w:r w:rsidR="000F6E7D">
              <w:rPr>
                <w:rFonts w:asciiTheme="majorBidi" w:hAnsiTheme="majorBidi" w:cstheme="majorBidi"/>
                <w:b/>
                <w:bCs/>
                <w:color w:val="0070C0"/>
                <w:sz w:val="24"/>
                <w:szCs w:val="28"/>
              </w:rPr>
              <w:t xml:space="preserve">uthor full name </w:t>
            </w:r>
            <w:r w:rsidR="000F6E7D" w:rsidRPr="000F6E7D">
              <w:rPr>
                <w:rFonts w:asciiTheme="majorBidi" w:hAnsiTheme="majorBidi" w:cstheme="majorBidi"/>
                <w:b/>
                <w:bCs/>
                <w:color w:val="0070C0"/>
                <w:sz w:val="24"/>
                <w:szCs w:val="28"/>
                <w:vertAlign w:val="superscript"/>
              </w:rPr>
              <w:t>b</w:t>
            </w:r>
          </w:p>
          <w:p w14:paraId="13498931" w14:textId="77777777" w:rsidR="00144D38" w:rsidRPr="00642696" w:rsidRDefault="000F6E7D" w:rsidP="000F6E7D">
            <w:pPr>
              <w:bidi w:val="0"/>
              <w:spacing w:after="0" w:line="360" w:lineRule="auto"/>
              <w:ind w:left="90"/>
              <w:rPr>
                <w:rFonts w:asciiTheme="majorBidi" w:hAnsiTheme="majorBidi" w:cstheme="majorBidi"/>
                <w:b/>
                <w:bCs/>
                <w:color w:val="0070C0"/>
                <w:sz w:val="18"/>
                <w:szCs w:val="20"/>
              </w:rPr>
            </w:pPr>
            <w:r>
              <w:rPr>
                <w:rFonts w:asciiTheme="majorBidi" w:hAnsiTheme="majorBidi" w:cstheme="majorBidi"/>
                <w:b/>
                <w:bCs/>
                <w:color w:val="0070C0"/>
                <w:sz w:val="18"/>
                <w:szCs w:val="20"/>
              </w:rPr>
              <w:t>a….</w:t>
            </w:r>
            <w:r w:rsidR="000D39B6" w:rsidRPr="00642696">
              <w:rPr>
                <w:rFonts w:asciiTheme="majorBidi" w:hAnsiTheme="majorBidi" w:cstheme="majorBidi"/>
                <w:b/>
                <w:bCs/>
                <w:color w:val="0070C0"/>
                <w:sz w:val="18"/>
                <w:szCs w:val="20"/>
              </w:rPr>
              <w:t xml:space="preserve"> </w:t>
            </w:r>
            <w:proofErr w:type="gramStart"/>
            <w:r w:rsidR="000D39B6" w:rsidRPr="00642696">
              <w:rPr>
                <w:rFonts w:asciiTheme="majorBidi" w:hAnsiTheme="majorBidi" w:cstheme="majorBidi"/>
                <w:b/>
                <w:bCs/>
                <w:color w:val="0070C0"/>
                <w:sz w:val="18"/>
                <w:szCs w:val="20"/>
              </w:rPr>
              <w:t xml:space="preserve">Department, </w:t>
            </w:r>
            <w:r w:rsidR="00BD5C70" w:rsidRPr="00642696">
              <w:rPr>
                <w:rFonts w:asciiTheme="majorBidi" w:hAnsiTheme="majorBidi" w:cstheme="majorBidi"/>
                <w:b/>
                <w:bCs/>
                <w:color w:val="0070C0"/>
                <w:sz w:val="18"/>
                <w:szCs w:val="20"/>
              </w:rPr>
              <w:t xml:space="preserve"> </w:t>
            </w:r>
            <w:r>
              <w:rPr>
                <w:rFonts w:asciiTheme="majorBidi" w:hAnsiTheme="majorBidi" w:cstheme="majorBidi"/>
                <w:b/>
                <w:bCs/>
                <w:color w:val="0070C0"/>
                <w:sz w:val="18"/>
                <w:szCs w:val="20"/>
              </w:rPr>
              <w:t>…</w:t>
            </w:r>
            <w:proofErr w:type="gramEnd"/>
            <w:r>
              <w:rPr>
                <w:rFonts w:asciiTheme="majorBidi" w:hAnsiTheme="majorBidi" w:cstheme="majorBidi"/>
                <w:b/>
                <w:bCs/>
                <w:color w:val="0070C0"/>
                <w:sz w:val="18"/>
                <w:szCs w:val="20"/>
              </w:rPr>
              <w:t>…</w:t>
            </w:r>
            <w:r w:rsidR="00BD5C70" w:rsidRPr="00642696">
              <w:rPr>
                <w:rFonts w:asciiTheme="majorBidi" w:hAnsiTheme="majorBidi" w:cstheme="majorBidi"/>
                <w:b/>
                <w:bCs/>
                <w:color w:val="0070C0"/>
                <w:sz w:val="18"/>
                <w:szCs w:val="20"/>
              </w:rPr>
              <w:t xml:space="preserve"> </w:t>
            </w:r>
            <w:r w:rsidR="000D39B6" w:rsidRPr="00642696">
              <w:rPr>
                <w:rFonts w:asciiTheme="majorBidi" w:hAnsiTheme="majorBidi" w:cstheme="majorBidi"/>
                <w:b/>
                <w:bCs/>
                <w:color w:val="0070C0"/>
                <w:sz w:val="18"/>
                <w:szCs w:val="20"/>
              </w:rPr>
              <w:t xml:space="preserve">College, </w:t>
            </w:r>
            <w:r>
              <w:rPr>
                <w:rFonts w:asciiTheme="majorBidi" w:hAnsiTheme="majorBidi" w:cstheme="majorBidi"/>
                <w:b/>
                <w:bCs/>
                <w:color w:val="0070C0"/>
                <w:sz w:val="18"/>
                <w:szCs w:val="20"/>
              </w:rPr>
              <w:t>……</w:t>
            </w:r>
            <w:r w:rsidR="000D39B6" w:rsidRPr="00642696">
              <w:rPr>
                <w:rFonts w:asciiTheme="majorBidi" w:hAnsiTheme="majorBidi" w:cstheme="majorBidi"/>
                <w:b/>
                <w:bCs/>
                <w:color w:val="0070C0"/>
                <w:sz w:val="18"/>
                <w:szCs w:val="20"/>
              </w:rPr>
              <w:t xml:space="preserve"> University, Iraq</w:t>
            </w:r>
          </w:p>
          <w:p w14:paraId="0720D8F9" w14:textId="77777777" w:rsidR="00DE2F63" w:rsidRDefault="00DE2F63" w:rsidP="000F6E7D">
            <w:pPr>
              <w:bidi w:val="0"/>
              <w:spacing w:after="0" w:line="360" w:lineRule="auto"/>
              <w:ind w:left="90"/>
              <w:rPr>
                <w:rFonts w:asciiTheme="majorBidi" w:hAnsiTheme="majorBidi" w:cstheme="majorBidi"/>
                <w:b/>
                <w:bCs/>
                <w:color w:val="0070C0"/>
                <w:sz w:val="18"/>
                <w:szCs w:val="18"/>
              </w:rPr>
            </w:pPr>
            <w:r w:rsidRPr="000D39B6">
              <w:rPr>
                <w:rFonts w:asciiTheme="majorBidi" w:hAnsiTheme="majorBidi" w:cstheme="majorBidi"/>
                <w:b/>
                <w:bCs/>
                <w:color w:val="0070C0"/>
                <w:sz w:val="18"/>
                <w:szCs w:val="18"/>
              </w:rPr>
              <w:t xml:space="preserve">E-Mail: </w:t>
            </w:r>
            <w:r w:rsidR="00560E6C">
              <w:rPr>
                <w:rFonts w:asciiTheme="majorBidi" w:hAnsiTheme="majorBidi" w:cstheme="majorBidi"/>
                <w:b/>
                <w:bCs/>
                <w:color w:val="0070C0"/>
                <w:sz w:val="18"/>
                <w:szCs w:val="18"/>
              </w:rPr>
              <w:t>…</w:t>
            </w:r>
            <w:proofErr w:type="gramStart"/>
            <w:r w:rsidR="00560E6C">
              <w:rPr>
                <w:rFonts w:asciiTheme="majorBidi" w:hAnsiTheme="majorBidi" w:cstheme="majorBidi"/>
                <w:b/>
                <w:bCs/>
                <w:color w:val="0070C0"/>
                <w:sz w:val="18"/>
                <w:szCs w:val="18"/>
              </w:rPr>
              <w:t>…..</w:t>
            </w:r>
            <w:proofErr w:type="gramEnd"/>
            <w:r w:rsidR="00560E6C">
              <w:rPr>
                <w:rFonts w:asciiTheme="majorBidi" w:hAnsiTheme="majorBidi" w:cstheme="majorBidi"/>
                <w:b/>
                <w:bCs/>
                <w:color w:val="0070C0"/>
                <w:sz w:val="18"/>
                <w:szCs w:val="18"/>
              </w:rPr>
              <w:t xml:space="preserve">@......... </w:t>
            </w:r>
            <w:proofErr w:type="spellStart"/>
            <w:r w:rsidR="00560E6C">
              <w:rPr>
                <w:rFonts w:asciiTheme="majorBidi" w:hAnsiTheme="majorBidi" w:cstheme="majorBidi"/>
                <w:b/>
                <w:bCs/>
                <w:color w:val="0070C0"/>
                <w:sz w:val="18"/>
                <w:szCs w:val="18"/>
              </w:rPr>
              <w:t>Orcid</w:t>
            </w:r>
            <w:proofErr w:type="spellEnd"/>
            <w:r w:rsidR="00560E6C">
              <w:rPr>
                <w:rFonts w:asciiTheme="majorBidi" w:hAnsiTheme="majorBidi" w:cstheme="majorBidi"/>
                <w:b/>
                <w:bCs/>
                <w:color w:val="0070C0"/>
                <w:sz w:val="18"/>
                <w:szCs w:val="18"/>
              </w:rPr>
              <w:t xml:space="preserve">: </w:t>
            </w:r>
            <w:r w:rsidR="0048133C">
              <w:rPr>
                <w:rFonts w:asciiTheme="majorBidi" w:hAnsiTheme="majorBidi" w:cstheme="majorBidi"/>
                <w:b/>
                <w:bCs/>
                <w:color w:val="0070C0"/>
                <w:sz w:val="18"/>
                <w:szCs w:val="18"/>
              </w:rPr>
              <w:t>Link</w:t>
            </w:r>
          </w:p>
          <w:p w14:paraId="12307677" w14:textId="77777777" w:rsidR="000F6E7D" w:rsidRPr="00642696" w:rsidRDefault="000F6E7D" w:rsidP="000F6E7D">
            <w:pPr>
              <w:bidi w:val="0"/>
              <w:spacing w:after="0" w:line="360" w:lineRule="auto"/>
              <w:ind w:left="90"/>
              <w:rPr>
                <w:rFonts w:asciiTheme="majorBidi" w:hAnsiTheme="majorBidi" w:cstheme="majorBidi"/>
                <w:b/>
                <w:bCs/>
                <w:color w:val="0070C0"/>
                <w:sz w:val="18"/>
                <w:szCs w:val="20"/>
              </w:rPr>
            </w:pPr>
            <w:r>
              <w:rPr>
                <w:rFonts w:asciiTheme="majorBidi" w:hAnsiTheme="majorBidi" w:cstheme="majorBidi"/>
                <w:b/>
                <w:bCs/>
                <w:color w:val="0070C0"/>
                <w:sz w:val="18"/>
                <w:szCs w:val="20"/>
              </w:rPr>
              <w:t>b….</w:t>
            </w:r>
            <w:r w:rsidRPr="00642696">
              <w:rPr>
                <w:rFonts w:asciiTheme="majorBidi" w:hAnsiTheme="majorBidi" w:cstheme="majorBidi"/>
                <w:b/>
                <w:bCs/>
                <w:color w:val="0070C0"/>
                <w:sz w:val="18"/>
                <w:szCs w:val="20"/>
              </w:rPr>
              <w:t xml:space="preserve"> </w:t>
            </w:r>
            <w:proofErr w:type="gramStart"/>
            <w:r w:rsidRPr="00642696">
              <w:rPr>
                <w:rFonts w:asciiTheme="majorBidi" w:hAnsiTheme="majorBidi" w:cstheme="majorBidi"/>
                <w:b/>
                <w:bCs/>
                <w:color w:val="0070C0"/>
                <w:sz w:val="18"/>
                <w:szCs w:val="20"/>
              </w:rPr>
              <w:t xml:space="preserve">Department,  </w:t>
            </w:r>
            <w:r>
              <w:rPr>
                <w:rFonts w:asciiTheme="majorBidi" w:hAnsiTheme="majorBidi" w:cstheme="majorBidi"/>
                <w:b/>
                <w:bCs/>
                <w:color w:val="0070C0"/>
                <w:sz w:val="18"/>
                <w:szCs w:val="20"/>
              </w:rPr>
              <w:t>…</w:t>
            </w:r>
            <w:proofErr w:type="gramEnd"/>
            <w:r>
              <w:rPr>
                <w:rFonts w:asciiTheme="majorBidi" w:hAnsiTheme="majorBidi" w:cstheme="majorBidi"/>
                <w:b/>
                <w:bCs/>
                <w:color w:val="0070C0"/>
                <w:sz w:val="18"/>
                <w:szCs w:val="20"/>
              </w:rPr>
              <w:t>…</w:t>
            </w:r>
            <w:r w:rsidRPr="00642696">
              <w:rPr>
                <w:rFonts w:asciiTheme="majorBidi" w:hAnsiTheme="majorBidi" w:cstheme="majorBidi"/>
                <w:b/>
                <w:bCs/>
                <w:color w:val="0070C0"/>
                <w:sz w:val="18"/>
                <w:szCs w:val="20"/>
              </w:rPr>
              <w:t xml:space="preserve"> College, </w:t>
            </w:r>
            <w:r>
              <w:rPr>
                <w:rFonts w:asciiTheme="majorBidi" w:hAnsiTheme="majorBidi" w:cstheme="majorBidi"/>
                <w:b/>
                <w:bCs/>
                <w:color w:val="0070C0"/>
                <w:sz w:val="18"/>
                <w:szCs w:val="20"/>
              </w:rPr>
              <w:t>……</w:t>
            </w:r>
            <w:r w:rsidRPr="00642696">
              <w:rPr>
                <w:rFonts w:asciiTheme="majorBidi" w:hAnsiTheme="majorBidi" w:cstheme="majorBidi"/>
                <w:b/>
                <w:bCs/>
                <w:color w:val="0070C0"/>
                <w:sz w:val="18"/>
                <w:szCs w:val="20"/>
              </w:rPr>
              <w:t xml:space="preserve"> University, Iraq</w:t>
            </w:r>
          </w:p>
          <w:p w14:paraId="683D7AEF" w14:textId="77777777" w:rsidR="0048133C" w:rsidRDefault="0048133C" w:rsidP="0048133C">
            <w:pPr>
              <w:bidi w:val="0"/>
              <w:spacing w:after="0" w:line="360" w:lineRule="auto"/>
              <w:ind w:left="90"/>
              <w:rPr>
                <w:rFonts w:asciiTheme="majorBidi" w:hAnsiTheme="majorBidi" w:cstheme="majorBidi"/>
                <w:b/>
                <w:bCs/>
                <w:color w:val="0070C0"/>
                <w:sz w:val="18"/>
                <w:szCs w:val="18"/>
              </w:rPr>
            </w:pPr>
            <w:r w:rsidRPr="000D39B6">
              <w:rPr>
                <w:rFonts w:asciiTheme="majorBidi" w:hAnsiTheme="majorBidi" w:cstheme="majorBidi"/>
                <w:b/>
                <w:bCs/>
                <w:color w:val="0070C0"/>
                <w:sz w:val="18"/>
                <w:szCs w:val="18"/>
              </w:rPr>
              <w:t xml:space="preserve">E-Mail: </w:t>
            </w:r>
            <w:r>
              <w:rPr>
                <w:rFonts w:asciiTheme="majorBidi" w:hAnsiTheme="majorBidi" w:cstheme="majorBidi"/>
                <w:b/>
                <w:bCs/>
                <w:color w:val="0070C0"/>
                <w:sz w:val="18"/>
                <w:szCs w:val="18"/>
              </w:rPr>
              <w:t>…</w:t>
            </w:r>
            <w:proofErr w:type="gramStart"/>
            <w:r>
              <w:rPr>
                <w:rFonts w:asciiTheme="majorBidi" w:hAnsiTheme="majorBidi" w:cstheme="majorBidi"/>
                <w:b/>
                <w:bCs/>
                <w:color w:val="0070C0"/>
                <w:sz w:val="18"/>
                <w:szCs w:val="18"/>
              </w:rPr>
              <w:t>…..</w:t>
            </w:r>
            <w:proofErr w:type="gramEnd"/>
            <w:r>
              <w:rPr>
                <w:rFonts w:asciiTheme="majorBidi" w:hAnsiTheme="majorBidi" w:cstheme="majorBidi"/>
                <w:b/>
                <w:bCs/>
                <w:color w:val="0070C0"/>
                <w:sz w:val="18"/>
                <w:szCs w:val="18"/>
              </w:rPr>
              <w:t xml:space="preserve">@......... </w:t>
            </w:r>
            <w:proofErr w:type="spellStart"/>
            <w:r>
              <w:rPr>
                <w:rFonts w:asciiTheme="majorBidi" w:hAnsiTheme="majorBidi" w:cstheme="majorBidi"/>
                <w:b/>
                <w:bCs/>
                <w:color w:val="0070C0"/>
                <w:sz w:val="18"/>
                <w:szCs w:val="18"/>
              </w:rPr>
              <w:t>Orcid</w:t>
            </w:r>
            <w:proofErr w:type="spellEnd"/>
            <w:r>
              <w:rPr>
                <w:rFonts w:asciiTheme="majorBidi" w:hAnsiTheme="majorBidi" w:cstheme="majorBidi"/>
                <w:b/>
                <w:bCs/>
                <w:color w:val="0070C0"/>
                <w:sz w:val="18"/>
                <w:szCs w:val="18"/>
              </w:rPr>
              <w:t>: Link</w:t>
            </w:r>
          </w:p>
          <w:p w14:paraId="19A21C83" w14:textId="77777777" w:rsidR="000F6E7D" w:rsidRPr="000D39B6" w:rsidRDefault="000F6E7D" w:rsidP="000F6E7D">
            <w:pPr>
              <w:bidi w:val="0"/>
              <w:spacing w:after="0" w:line="240" w:lineRule="auto"/>
              <w:ind w:left="90"/>
              <w:rPr>
                <w:rFonts w:cstheme="minorHAnsi"/>
                <w:b/>
                <w:bCs/>
                <w:color w:val="0070C0"/>
                <w:sz w:val="18"/>
                <w:szCs w:val="18"/>
              </w:rPr>
            </w:pPr>
          </w:p>
        </w:tc>
      </w:tr>
    </w:tbl>
    <w:tbl>
      <w:tblPr>
        <w:tblStyle w:val="a3"/>
        <w:tblpPr w:leftFromText="180" w:rightFromText="180" w:vertAnchor="text" w:horzAnchor="margin" w:tblpXSpec="center" w:tblpY="192"/>
        <w:bidiVisual/>
        <w:tblW w:w="10774" w:type="dxa"/>
        <w:tblBorders>
          <w:top w:val="none" w:sz="0" w:space="0" w:color="auto"/>
          <w:left w:val="none" w:sz="0" w:space="0" w:color="auto"/>
          <w:right w:val="none" w:sz="0" w:space="0" w:color="auto"/>
          <w:insideH w:val="thinThickSmallGap" w:sz="18" w:space="0" w:color="0070C0"/>
          <w:insideV w:val="thinThickSmallGap" w:sz="18" w:space="0" w:color="0070C0"/>
        </w:tblBorders>
        <w:tblLook w:val="04A0" w:firstRow="1" w:lastRow="0" w:firstColumn="1" w:lastColumn="0" w:noHBand="0" w:noVBand="1"/>
      </w:tblPr>
      <w:tblGrid>
        <w:gridCol w:w="5345"/>
        <w:gridCol w:w="5429"/>
      </w:tblGrid>
      <w:tr w:rsidR="00D83FDC" w14:paraId="10626A0A" w14:textId="77777777" w:rsidTr="00A1560C">
        <w:tc>
          <w:tcPr>
            <w:tcW w:w="5345" w:type="dxa"/>
          </w:tcPr>
          <w:p w14:paraId="75493BE1" w14:textId="77777777" w:rsidR="00D83FDC" w:rsidRPr="000F6E7D" w:rsidRDefault="00906E1C" w:rsidP="00906E1C">
            <w:pPr>
              <w:pBdr>
                <w:top w:val="single" w:sz="4" w:space="1" w:color="auto"/>
              </w:pBdr>
              <w:tabs>
                <w:tab w:val="right" w:pos="450"/>
                <w:tab w:val="right" w:pos="624"/>
              </w:tabs>
              <w:bidi w:val="0"/>
              <w:spacing w:after="0" w:line="240" w:lineRule="auto"/>
              <w:ind w:right="120"/>
              <w:jc w:val="both"/>
              <w:rPr>
                <w:rFonts w:asciiTheme="majorBidi" w:hAnsiTheme="majorBidi" w:cstheme="majorBidi"/>
                <w:sz w:val="28"/>
                <w:szCs w:val="28"/>
                <w:lang w:bidi="ar-IQ"/>
              </w:rPr>
            </w:pPr>
            <w:r w:rsidRPr="000F6E7D">
              <w:rPr>
                <w:rFonts w:asciiTheme="majorBidi" w:eastAsia="Arial" w:hAnsiTheme="majorBidi" w:cstheme="majorBidi"/>
                <w:b/>
                <w:color w:val="000000" w:themeColor="text1"/>
                <w:spacing w:val="100"/>
                <w:w w:val="83"/>
                <w:sz w:val="28"/>
                <w:szCs w:val="28"/>
              </w:rPr>
              <w:t xml:space="preserve"> </w:t>
            </w:r>
            <w:r w:rsidR="00D83FDC" w:rsidRPr="000F6E7D">
              <w:rPr>
                <w:rFonts w:asciiTheme="majorBidi" w:eastAsia="Arial" w:hAnsiTheme="majorBidi" w:cstheme="majorBidi"/>
                <w:b/>
                <w:color w:val="000000" w:themeColor="text1"/>
                <w:spacing w:val="100"/>
                <w:w w:val="83"/>
                <w:sz w:val="28"/>
                <w:szCs w:val="28"/>
              </w:rPr>
              <w:t>ABSTRACT</w:t>
            </w:r>
          </w:p>
          <w:p w14:paraId="158B2140" w14:textId="77777777" w:rsidR="00906E1C" w:rsidRPr="000F6E7D" w:rsidRDefault="00906E1C" w:rsidP="00CA4532">
            <w:pPr>
              <w:bidi w:val="0"/>
              <w:spacing w:after="0" w:line="240" w:lineRule="auto"/>
              <w:ind w:left="78"/>
              <w:jc w:val="both"/>
              <w:rPr>
                <w:rFonts w:asciiTheme="majorBidi" w:hAnsiTheme="majorBidi" w:cstheme="majorBidi"/>
                <w:sz w:val="24"/>
                <w:szCs w:val="24"/>
                <w:lang w:bidi="ar-IQ"/>
              </w:rPr>
            </w:pPr>
          </w:p>
          <w:p w14:paraId="3B89B5D2" w14:textId="77777777" w:rsidR="00E5050E" w:rsidRDefault="008B5DF9" w:rsidP="00A1560C">
            <w:pPr>
              <w:bidi w:val="0"/>
              <w:spacing w:after="0" w:line="240" w:lineRule="auto"/>
              <w:ind w:left="78"/>
              <w:jc w:val="both"/>
              <w:rPr>
                <w:rFonts w:asciiTheme="majorBidi" w:hAnsiTheme="majorBidi" w:cstheme="majorBidi"/>
                <w:sz w:val="24"/>
                <w:szCs w:val="24"/>
                <w:rtl/>
                <w:lang w:bidi="ar-IQ"/>
              </w:rPr>
            </w:pPr>
            <w:r>
              <w:rPr>
                <w:rFonts w:asciiTheme="majorBidi" w:hAnsiTheme="majorBidi" w:cstheme="majorBidi"/>
                <w:sz w:val="24"/>
                <w:szCs w:val="24"/>
                <w:lang w:bidi="ar-IQ"/>
              </w:rPr>
              <w:t xml:space="preserve"> </w:t>
            </w:r>
            <w:r w:rsidR="00E5050E">
              <w:rPr>
                <w:rFonts w:asciiTheme="majorBidi" w:hAnsiTheme="majorBidi" w:cstheme="majorBidi" w:hint="cs"/>
                <w:sz w:val="24"/>
                <w:szCs w:val="24"/>
                <w:rtl/>
                <w:lang w:bidi="ar-IQ"/>
              </w:rPr>
              <w:t>لا يقل عن 150 كلمة</w:t>
            </w:r>
          </w:p>
          <w:p w14:paraId="15874721" w14:textId="20DF8F50" w:rsidR="00CA4532" w:rsidRDefault="00906E1C" w:rsidP="00E5050E">
            <w:pPr>
              <w:bidi w:val="0"/>
              <w:spacing w:after="0" w:line="240" w:lineRule="auto"/>
              <w:ind w:left="78"/>
              <w:jc w:val="both"/>
              <w:rPr>
                <w:rFonts w:asciiTheme="majorBidi" w:hAnsiTheme="majorBidi" w:cstheme="majorBidi"/>
                <w:sz w:val="24"/>
                <w:szCs w:val="24"/>
                <w:lang w:bidi="ar-IQ"/>
              </w:rPr>
            </w:pPr>
            <w:r w:rsidRPr="000F6E7D">
              <w:rPr>
                <w:rFonts w:asciiTheme="majorBidi" w:hAnsiTheme="majorBidi" w:cstheme="majorBidi"/>
                <w:sz w:val="24"/>
                <w:szCs w:val="24"/>
                <w:lang w:bidi="ar-IQ"/>
              </w:rPr>
              <w:t>The maximum length of the abstract is 3</w:t>
            </w:r>
            <w:r w:rsidR="00A1560C">
              <w:rPr>
                <w:rFonts w:asciiTheme="majorBidi" w:hAnsiTheme="majorBidi" w:cstheme="majorBidi"/>
                <w:sz w:val="24"/>
                <w:szCs w:val="24"/>
                <w:lang w:bidi="ar-IQ"/>
              </w:rPr>
              <w:t>0</w:t>
            </w:r>
            <w:r w:rsidRPr="000F6E7D">
              <w:rPr>
                <w:rFonts w:asciiTheme="majorBidi" w:hAnsiTheme="majorBidi" w:cstheme="majorBidi"/>
                <w:sz w:val="24"/>
                <w:szCs w:val="24"/>
                <w:lang w:bidi="ar-IQ"/>
              </w:rPr>
              <w:t xml:space="preserve">0 words. No literature references should be contained in the abstract. The abstract should briefly state the objective and approach, and give a succinct summary of results and major conclusions should be drawn in one paragraph and a single column. Emphasis should be on what was found, not what was done. Paste your abstract here (paste form option choose merge format). </w:t>
            </w:r>
          </w:p>
          <w:p w14:paraId="01C07D48" w14:textId="77777777" w:rsidR="000F6E7D" w:rsidRPr="000F6E7D" w:rsidRDefault="000F6E7D" w:rsidP="000F6E7D">
            <w:pPr>
              <w:bidi w:val="0"/>
              <w:spacing w:after="0" w:line="240" w:lineRule="auto"/>
              <w:ind w:left="78"/>
              <w:jc w:val="both"/>
              <w:rPr>
                <w:rFonts w:asciiTheme="majorBidi" w:hAnsiTheme="majorBidi" w:cstheme="majorBidi"/>
                <w:sz w:val="24"/>
                <w:szCs w:val="24"/>
                <w:rtl/>
                <w:lang w:bidi="ar-IQ"/>
              </w:rPr>
            </w:pPr>
          </w:p>
          <w:p w14:paraId="5092E0C9" w14:textId="77777777" w:rsidR="00906E1C" w:rsidRDefault="00906E1C" w:rsidP="00906E1C">
            <w:pPr>
              <w:bidi w:val="0"/>
              <w:spacing w:after="0" w:line="240" w:lineRule="auto"/>
              <w:ind w:left="78"/>
              <w:jc w:val="both"/>
              <w:rPr>
                <w:rFonts w:asciiTheme="majorBidi" w:hAnsiTheme="majorBidi" w:cstheme="majorBidi"/>
                <w:sz w:val="18"/>
                <w:szCs w:val="18"/>
                <w:lang w:bidi="ar-IQ"/>
              </w:rPr>
            </w:pPr>
          </w:p>
          <w:p w14:paraId="2DC6709D" w14:textId="77777777" w:rsidR="00CA4532" w:rsidRPr="009E088F" w:rsidRDefault="008B5DF9" w:rsidP="00CA4532">
            <w:pPr>
              <w:bidi w:val="0"/>
              <w:spacing w:after="0" w:line="240" w:lineRule="auto"/>
              <w:ind w:left="78"/>
              <w:rPr>
                <w:rFonts w:asciiTheme="majorBidi" w:hAnsiTheme="majorBidi" w:cs="Times New Roman"/>
                <w:b/>
                <w:bCs/>
                <w:lang w:bidi="ar-IQ"/>
              </w:rPr>
            </w:pPr>
            <w:r>
              <w:rPr>
                <w:rFonts w:asciiTheme="majorBidi" w:hAnsiTheme="majorBidi" w:cstheme="majorBidi"/>
                <w:b/>
                <w:bCs/>
                <w:lang w:bidi="ar-IQ"/>
              </w:rPr>
              <w:t xml:space="preserve"> </w:t>
            </w:r>
            <w:r w:rsidR="00CA4532" w:rsidRPr="009E088F">
              <w:rPr>
                <w:rFonts w:asciiTheme="majorBidi" w:hAnsiTheme="majorBidi" w:cstheme="majorBidi"/>
                <w:b/>
                <w:bCs/>
                <w:lang w:bidi="ar-IQ"/>
              </w:rPr>
              <w:t>Keywords</w:t>
            </w:r>
            <w:r w:rsidR="00CA4532" w:rsidRPr="009E088F">
              <w:rPr>
                <w:rFonts w:asciiTheme="majorBidi" w:hAnsiTheme="majorBidi" w:cs="Times New Roman"/>
                <w:b/>
                <w:bCs/>
                <w:rtl/>
                <w:lang w:bidi="ar-IQ"/>
              </w:rPr>
              <w:t>:</w:t>
            </w:r>
          </w:p>
          <w:p w14:paraId="30DB0F9A" w14:textId="77777777" w:rsidR="00906E1C" w:rsidRPr="009E088F" w:rsidRDefault="008B5DF9" w:rsidP="00906E1C">
            <w:pPr>
              <w:bidi w:val="0"/>
              <w:spacing w:after="0" w:line="240" w:lineRule="auto"/>
              <w:ind w:left="78"/>
              <w:rPr>
                <w:rFonts w:asciiTheme="majorBidi" w:hAnsiTheme="majorBidi" w:cstheme="majorBidi"/>
                <w:lang w:bidi="ar-IQ"/>
              </w:rPr>
            </w:pPr>
            <w:r>
              <w:rPr>
                <w:rFonts w:asciiTheme="majorBidi" w:hAnsiTheme="majorBidi" w:cstheme="majorBidi"/>
                <w:lang w:bidi="ar-IQ"/>
              </w:rPr>
              <w:t xml:space="preserve"> </w:t>
            </w:r>
            <w:r w:rsidR="00906E1C" w:rsidRPr="009E088F">
              <w:rPr>
                <w:rFonts w:asciiTheme="majorBidi" w:hAnsiTheme="majorBidi" w:cstheme="majorBidi"/>
                <w:lang w:bidi="ar-IQ"/>
              </w:rPr>
              <w:t>Keywords must be arranged alphabetically, and not less than 5 keywords should be written.</w:t>
            </w:r>
          </w:p>
          <w:p w14:paraId="5EF2553E" w14:textId="77777777" w:rsidR="00D83FDC" w:rsidRDefault="00906E1C" w:rsidP="00906E1C">
            <w:pPr>
              <w:spacing w:after="0" w:line="240" w:lineRule="auto"/>
              <w:ind w:left="78"/>
              <w:jc w:val="both"/>
              <w:rPr>
                <w:rFonts w:asciiTheme="majorBidi" w:hAnsiTheme="majorBidi" w:cstheme="majorBidi"/>
                <w:sz w:val="20"/>
                <w:szCs w:val="20"/>
                <w:rtl/>
                <w:lang w:bidi="ar-IQ"/>
              </w:rPr>
            </w:pPr>
            <w:r w:rsidRPr="00906E1C">
              <w:rPr>
                <w:rFonts w:asciiTheme="majorBidi" w:hAnsiTheme="majorBidi" w:cs="Times New Roman"/>
                <w:sz w:val="20"/>
                <w:szCs w:val="20"/>
                <w:rtl/>
                <w:lang w:bidi="ar-IQ"/>
              </w:rPr>
              <w:t xml:space="preserve">يجب ترتيب الكلمات المفتاحية أبجديًا، </w:t>
            </w:r>
            <w:r>
              <w:rPr>
                <w:rFonts w:asciiTheme="majorBidi" w:hAnsiTheme="majorBidi" w:cs="Times New Roman" w:hint="cs"/>
                <w:sz w:val="20"/>
                <w:szCs w:val="20"/>
                <w:rtl/>
                <w:lang w:bidi="ar-IQ"/>
              </w:rPr>
              <w:t xml:space="preserve">وان </w:t>
            </w:r>
            <w:r w:rsidRPr="00906E1C">
              <w:rPr>
                <w:rFonts w:asciiTheme="majorBidi" w:hAnsiTheme="majorBidi" w:cs="Times New Roman"/>
                <w:sz w:val="20"/>
                <w:szCs w:val="20"/>
                <w:rtl/>
                <w:lang w:bidi="ar-IQ"/>
              </w:rPr>
              <w:t>لا يقل عددها عن خمس كلمات</w:t>
            </w:r>
            <w:r w:rsidRPr="00906E1C">
              <w:rPr>
                <w:rFonts w:asciiTheme="majorBidi" w:hAnsiTheme="majorBidi" w:cstheme="majorBidi"/>
                <w:sz w:val="20"/>
                <w:szCs w:val="20"/>
                <w:lang w:bidi="ar-IQ"/>
              </w:rPr>
              <w:t>.</w:t>
            </w:r>
          </w:p>
          <w:p w14:paraId="11BD249C" w14:textId="77777777" w:rsidR="00A1560C" w:rsidRDefault="00A1560C" w:rsidP="00906E1C">
            <w:pPr>
              <w:spacing w:after="0" w:line="240" w:lineRule="auto"/>
              <w:ind w:left="78"/>
              <w:jc w:val="both"/>
              <w:rPr>
                <w:rFonts w:asciiTheme="majorBidi" w:hAnsiTheme="majorBidi" w:cstheme="majorBidi"/>
                <w:sz w:val="20"/>
                <w:szCs w:val="20"/>
                <w:rtl/>
                <w:lang w:bidi="ar-IQ"/>
              </w:rPr>
            </w:pPr>
          </w:p>
          <w:p w14:paraId="20323C88" w14:textId="77777777" w:rsidR="00A1560C" w:rsidRPr="009E088F" w:rsidRDefault="008B5DF9" w:rsidP="009E088F">
            <w:pPr>
              <w:bidi w:val="0"/>
              <w:spacing w:after="0" w:line="240" w:lineRule="auto"/>
              <w:ind w:left="78"/>
              <w:jc w:val="both"/>
              <w:rPr>
                <w:rFonts w:asciiTheme="majorBidi" w:hAnsiTheme="majorBidi" w:cstheme="majorBidi"/>
                <w:b/>
                <w:bCs/>
                <w:lang w:bidi="ar-IQ"/>
              </w:rPr>
            </w:pPr>
            <w:r>
              <w:rPr>
                <w:rFonts w:asciiTheme="majorBidi" w:hAnsiTheme="majorBidi" w:cstheme="majorBidi"/>
                <w:b/>
                <w:bCs/>
                <w:lang w:bidi="ar-IQ"/>
              </w:rPr>
              <w:t xml:space="preserve"> </w:t>
            </w:r>
            <w:r w:rsidR="00A1560C" w:rsidRPr="009E088F">
              <w:rPr>
                <w:rFonts w:asciiTheme="majorBidi" w:hAnsiTheme="majorBidi" w:cstheme="majorBidi"/>
                <w:b/>
                <w:bCs/>
                <w:lang w:bidi="ar-IQ"/>
              </w:rPr>
              <w:t>Highlights</w:t>
            </w:r>
          </w:p>
          <w:p w14:paraId="4248E84D" w14:textId="77777777" w:rsidR="00A1560C" w:rsidRPr="00E61F52" w:rsidRDefault="008B5DF9" w:rsidP="009E088F">
            <w:pPr>
              <w:bidi w:val="0"/>
              <w:spacing w:after="0" w:line="240" w:lineRule="auto"/>
              <w:ind w:left="78"/>
              <w:jc w:val="both"/>
              <w:rPr>
                <w:rFonts w:asciiTheme="majorBidi" w:hAnsiTheme="majorBidi" w:cstheme="majorBidi"/>
                <w:sz w:val="20"/>
                <w:szCs w:val="20"/>
                <w:lang w:bidi="ar-IQ"/>
              </w:rPr>
            </w:pPr>
            <w:r>
              <w:rPr>
                <w:rFonts w:asciiTheme="majorBidi" w:hAnsiTheme="majorBidi" w:cstheme="majorBidi"/>
                <w:sz w:val="20"/>
                <w:szCs w:val="20"/>
                <w:lang w:bidi="ar-IQ"/>
              </w:rPr>
              <w:t xml:space="preserve"> </w:t>
            </w:r>
            <w:r w:rsidR="00A1560C" w:rsidRPr="00E61F52">
              <w:rPr>
                <w:rFonts w:asciiTheme="majorBidi" w:hAnsiTheme="majorBidi" w:cstheme="majorBidi"/>
                <w:sz w:val="20"/>
                <w:szCs w:val="20"/>
                <w:lang w:bidi="ar-IQ"/>
              </w:rPr>
              <w:t>Highlights are 3-5 bullet points that help increase the discoverability of your article via search engines. These bullet points should capture the novel results of your research as well as new methods that were used during the study (if any). Think of them as the "elevator pitch" of your article. Please include terms that you know your readers will be looking for online. Don't try to capture all ideas, concepts, or conclusions as highlights are meant to be short: 85 characters or fewer, including spaces</w:t>
            </w:r>
            <w:r w:rsidR="00A1560C" w:rsidRPr="00E61F52">
              <w:rPr>
                <w:rFonts w:asciiTheme="majorBidi" w:hAnsiTheme="majorBidi" w:cs="Times New Roman"/>
                <w:sz w:val="20"/>
                <w:szCs w:val="20"/>
                <w:rtl/>
                <w:lang w:bidi="ar-IQ"/>
              </w:rPr>
              <w:t>.</w:t>
            </w:r>
          </w:p>
          <w:p w14:paraId="0204A2F9" w14:textId="77777777" w:rsidR="00A1560C" w:rsidRPr="00A1560C" w:rsidRDefault="00A1560C" w:rsidP="00A1560C">
            <w:pPr>
              <w:spacing w:after="0" w:line="240" w:lineRule="auto"/>
              <w:ind w:left="78"/>
              <w:rPr>
                <w:rFonts w:asciiTheme="majorBidi" w:hAnsiTheme="majorBidi" w:cstheme="majorBidi"/>
                <w:sz w:val="18"/>
                <w:szCs w:val="18"/>
                <w:lang w:bidi="ar-IQ"/>
              </w:rPr>
            </w:pPr>
          </w:p>
          <w:p w14:paraId="06ECEB80" w14:textId="77777777" w:rsidR="00A1560C" w:rsidRPr="00CA4532" w:rsidRDefault="00A1560C" w:rsidP="00906E1C">
            <w:pPr>
              <w:spacing w:after="0" w:line="240" w:lineRule="auto"/>
              <w:ind w:left="78"/>
              <w:jc w:val="both"/>
              <w:rPr>
                <w:rFonts w:asciiTheme="majorBidi" w:hAnsiTheme="majorBidi" w:cstheme="majorBidi"/>
                <w:sz w:val="18"/>
                <w:szCs w:val="18"/>
                <w:rtl/>
                <w:lang w:bidi="ar-IQ"/>
              </w:rPr>
            </w:pPr>
          </w:p>
        </w:tc>
        <w:tc>
          <w:tcPr>
            <w:tcW w:w="5429" w:type="dxa"/>
            <w:tcBorders>
              <w:top w:val="nil"/>
              <w:bottom w:val="nil"/>
            </w:tcBorders>
          </w:tcPr>
          <w:p w14:paraId="4A133417" w14:textId="77777777" w:rsidR="00144D38" w:rsidRPr="00A1560C" w:rsidRDefault="009961CA" w:rsidP="00E61F52">
            <w:pPr>
              <w:pBdr>
                <w:top w:val="single" w:sz="4" w:space="1" w:color="auto"/>
              </w:pBdr>
              <w:tabs>
                <w:tab w:val="center" w:pos="2546"/>
              </w:tabs>
              <w:bidi w:val="0"/>
              <w:spacing w:after="0" w:line="240" w:lineRule="auto"/>
              <w:ind w:right="120"/>
              <w:jc w:val="both"/>
              <w:rPr>
                <w:rFonts w:asciiTheme="majorBidi" w:hAnsiTheme="majorBidi" w:cstheme="majorBidi"/>
                <w:sz w:val="20"/>
                <w:szCs w:val="20"/>
                <w:lang w:bidi="ar-IQ"/>
              </w:rPr>
            </w:pPr>
            <w:r w:rsidRPr="00F354DE">
              <w:rPr>
                <w:rFonts w:asciiTheme="majorBidi" w:hAnsiTheme="majorBidi" w:cstheme="majorBidi"/>
                <w:sz w:val="18"/>
                <w:szCs w:val="18"/>
                <w:lang w:bidi="ar-IQ"/>
              </w:rPr>
              <w:t xml:space="preserve"> </w:t>
            </w:r>
            <w:r w:rsidR="00E61F52">
              <w:rPr>
                <w:rFonts w:asciiTheme="majorBidi" w:hAnsiTheme="majorBidi" w:cstheme="majorBidi"/>
                <w:sz w:val="18"/>
                <w:szCs w:val="18"/>
                <w:lang w:bidi="ar-IQ"/>
              </w:rPr>
              <w:tab/>
            </w:r>
          </w:p>
          <w:p w14:paraId="5DC235BA"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b/>
                <w:bCs/>
                <w:sz w:val="18"/>
                <w:szCs w:val="18"/>
              </w:rPr>
            </w:pPr>
            <w:r w:rsidRPr="00E61F52">
              <w:rPr>
                <w:rFonts w:ascii="Times New Roman" w:eastAsia="Calibri" w:hAnsi="Times New Roman" w:cs="Times New Roman"/>
                <w:b/>
                <w:bCs/>
                <w:sz w:val="18"/>
                <w:szCs w:val="18"/>
              </w:rPr>
              <w:t xml:space="preserve">CREDIT AUTHORSHIP CONTRIBUTION STATEMENT. </w:t>
            </w:r>
            <w:r w:rsidRPr="00E61F52">
              <w:rPr>
                <w:rFonts w:ascii="Times New Roman" w:eastAsia="Calibri" w:hAnsi="Times New Roman" w:cs="Times New Roman"/>
                <w:b/>
                <w:bCs/>
                <w:color w:val="FF0000"/>
                <w:sz w:val="18"/>
                <w:szCs w:val="18"/>
              </w:rPr>
              <w:t>Example</w:t>
            </w:r>
            <w:r w:rsidRPr="00E61F52">
              <w:rPr>
                <w:rFonts w:ascii="Times New Roman" w:eastAsia="Calibri" w:hAnsi="Times New Roman" w:cs="Times New Roman"/>
                <w:b/>
                <w:bCs/>
                <w:sz w:val="18"/>
                <w:szCs w:val="18"/>
              </w:rPr>
              <w:t>:</w:t>
            </w:r>
          </w:p>
          <w:p w14:paraId="7E941A40"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sz w:val="18"/>
                <w:szCs w:val="18"/>
              </w:rPr>
            </w:pPr>
            <w:r w:rsidRPr="00E61F52">
              <w:rPr>
                <w:rFonts w:ascii="Times New Roman" w:eastAsia="Calibri" w:hAnsi="Times New Roman" w:cs="Times New Roman"/>
                <w:sz w:val="18"/>
                <w:szCs w:val="18"/>
              </w:rPr>
              <w:t>Qian Ren: Writing original draft, Validation, Methodology, Investigation, analysis, Data curation, Conceptualization. Xiaoyu Zhang: Methodology, Investigation. Yiran Wu: Writing, review, and editing, Investigation. Xin Zhang: Supervision, Resources, Project administration, Funding acquisition, Conceptualization</w:t>
            </w:r>
            <w:r w:rsidRPr="00E61F52">
              <w:rPr>
                <w:rFonts w:ascii="Times New Roman" w:eastAsia="Calibri" w:hAnsi="Times New Roman" w:cs="Times New Roman"/>
                <w:sz w:val="18"/>
                <w:szCs w:val="18"/>
                <w:rtl/>
              </w:rPr>
              <w:t>.</w:t>
            </w:r>
          </w:p>
          <w:p w14:paraId="12C008DB"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sz w:val="18"/>
                <w:szCs w:val="18"/>
              </w:rPr>
            </w:pPr>
          </w:p>
          <w:p w14:paraId="6C2079EB"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b/>
                <w:bCs/>
                <w:sz w:val="18"/>
                <w:szCs w:val="18"/>
              </w:rPr>
            </w:pPr>
            <w:r w:rsidRPr="00E61F52">
              <w:rPr>
                <w:rFonts w:ascii="Times New Roman" w:eastAsia="Calibri" w:hAnsi="Times New Roman" w:cs="Times New Roman"/>
                <w:b/>
                <w:bCs/>
                <w:sz w:val="18"/>
                <w:szCs w:val="18"/>
              </w:rPr>
              <w:t>DECLARATION OF COMPETING INTEREST</w:t>
            </w:r>
          </w:p>
          <w:p w14:paraId="34F22DB3"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sz w:val="18"/>
                <w:szCs w:val="18"/>
              </w:rPr>
            </w:pPr>
            <w:r w:rsidRPr="00E61F52">
              <w:rPr>
                <w:rFonts w:ascii="Times New Roman" w:eastAsia="Calibri" w:hAnsi="Times New Roman" w:cs="Times New Roman"/>
                <w:sz w:val="18"/>
                <w:szCs w:val="18"/>
              </w:rPr>
              <w:t>The authors declare that they have no known competing financial interests or personal relationships that could have appeared to influence the work reported in this paper</w:t>
            </w:r>
            <w:r w:rsidRPr="00E61F52">
              <w:rPr>
                <w:rFonts w:ascii="Times New Roman" w:eastAsia="Calibri" w:hAnsi="Times New Roman" w:cs="Times New Roman"/>
                <w:sz w:val="18"/>
                <w:szCs w:val="18"/>
                <w:rtl/>
              </w:rPr>
              <w:t>.</w:t>
            </w:r>
          </w:p>
          <w:p w14:paraId="49CFF349"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sz w:val="18"/>
                <w:szCs w:val="18"/>
              </w:rPr>
            </w:pPr>
          </w:p>
          <w:p w14:paraId="49B50765" w14:textId="77777777" w:rsidR="00E61F52" w:rsidRDefault="00E61F52" w:rsidP="00E61F52">
            <w:pPr>
              <w:tabs>
                <w:tab w:val="center" w:pos="0"/>
              </w:tabs>
              <w:bidi w:val="0"/>
              <w:spacing w:after="0" w:line="240" w:lineRule="auto"/>
              <w:ind w:right="113"/>
              <w:jc w:val="both"/>
              <w:rPr>
                <w:rFonts w:ascii="Times New Roman" w:eastAsia="Calibri" w:hAnsi="Times New Roman" w:cs="Times New Roman"/>
                <w:b/>
                <w:bCs/>
                <w:sz w:val="18"/>
                <w:szCs w:val="18"/>
              </w:rPr>
            </w:pPr>
            <w:r w:rsidRPr="00E61F52">
              <w:rPr>
                <w:rFonts w:ascii="Times New Roman" w:eastAsia="Calibri" w:hAnsi="Times New Roman" w:cs="Times New Roman"/>
                <w:b/>
                <w:bCs/>
                <w:sz w:val="18"/>
                <w:szCs w:val="18"/>
              </w:rPr>
              <w:t>ACKNOWLEDGEMENTS</w:t>
            </w:r>
          </w:p>
          <w:p w14:paraId="40E9794B" w14:textId="77777777" w:rsidR="00E61F52" w:rsidRPr="00E61F52" w:rsidRDefault="00E61F52" w:rsidP="00E61F52">
            <w:pPr>
              <w:tabs>
                <w:tab w:val="center" w:pos="0"/>
              </w:tabs>
              <w:bidi w:val="0"/>
              <w:spacing w:after="0" w:line="240" w:lineRule="auto"/>
              <w:ind w:right="113"/>
              <w:jc w:val="both"/>
              <w:rPr>
                <w:rFonts w:ascii="Times New Roman" w:eastAsia="Calibri" w:hAnsi="Times New Roman" w:cs="Times New Roman"/>
                <w:sz w:val="18"/>
                <w:szCs w:val="18"/>
              </w:rPr>
            </w:pPr>
            <w:r w:rsidRPr="00E61F52">
              <w:rPr>
                <w:rFonts w:ascii="Times New Roman" w:eastAsia="Calibri" w:hAnsi="Times New Roman" w:cs="Times New Roman"/>
                <w:sz w:val="18"/>
                <w:szCs w:val="18"/>
              </w:rPr>
              <w:t>The authors are grateful for the financial support towards this research by the Chemical Engineering Department, College of Engineering, Tikrit University. Postgraduate Research Grant, or the research is fully self-funded by the researcher. Documents from the university must be attached to confirm that the research is entirely researcher-funded. Otherwise, the research shall be considered university-funded as soon as the university decree for the student's admission to postgraduate studies is issued, or once the research is officially included in the department's research plan.</w:t>
            </w:r>
          </w:p>
          <w:p w14:paraId="57DF16A6" w14:textId="77777777" w:rsidR="00A1560C" w:rsidRPr="00E61F52" w:rsidRDefault="00A1560C" w:rsidP="00E61F52">
            <w:pPr>
              <w:tabs>
                <w:tab w:val="center" w:pos="0"/>
              </w:tabs>
              <w:bidi w:val="0"/>
              <w:spacing w:after="0" w:line="240" w:lineRule="auto"/>
              <w:ind w:right="113"/>
              <w:jc w:val="both"/>
              <w:rPr>
                <w:rFonts w:ascii="Times New Roman" w:eastAsia="Calibri" w:hAnsi="Times New Roman" w:cs="Times New Roman"/>
                <w:sz w:val="20"/>
                <w:szCs w:val="20"/>
              </w:rPr>
            </w:pPr>
          </w:p>
          <w:p w14:paraId="2474C76E" w14:textId="77777777" w:rsidR="00A1560C" w:rsidRPr="00E61F52" w:rsidRDefault="00E61F52" w:rsidP="00E61F52">
            <w:pPr>
              <w:tabs>
                <w:tab w:val="center" w:pos="0"/>
                <w:tab w:val="center" w:pos="2550"/>
              </w:tabs>
              <w:bidi w:val="0"/>
              <w:spacing w:after="0" w:line="240" w:lineRule="auto"/>
              <w:ind w:right="113"/>
              <w:jc w:val="both"/>
              <w:rPr>
                <w:rFonts w:asciiTheme="majorBidi" w:hAnsiTheme="majorBidi" w:cstheme="majorBidi"/>
                <w:sz w:val="20"/>
                <w:szCs w:val="20"/>
                <w:lang w:bidi="ar-IQ"/>
              </w:rPr>
            </w:pPr>
            <w:r>
              <w:rPr>
                <w:rFonts w:asciiTheme="majorBidi" w:hAnsiTheme="majorBidi" w:cstheme="majorBidi"/>
                <w:noProof/>
                <w:sz w:val="18"/>
                <w:szCs w:val="18"/>
              </w:rPr>
              <mc:AlternateContent>
                <mc:Choice Requires="wps">
                  <w:drawing>
                    <wp:anchor distT="0" distB="0" distL="114300" distR="114300" simplePos="0" relativeHeight="251687936" behindDoc="1" locked="0" layoutInCell="1" allowOverlap="1" wp14:anchorId="7A9F315E" wp14:editId="4835CF32">
                      <wp:simplePos x="0" y="0"/>
                      <wp:positionH relativeFrom="column">
                        <wp:posOffset>-98213</wp:posOffset>
                      </wp:positionH>
                      <wp:positionV relativeFrom="paragraph">
                        <wp:posOffset>49318</wp:posOffset>
                      </wp:positionV>
                      <wp:extent cx="3162300" cy="1701800"/>
                      <wp:effectExtent l="0" t="0" r="19050" b="12700"/>
                      <wp:wrapNone/>
                      <wp:docPr id="10" name="مستطيل 10"/>
                      <wp:cNvGraphicFramePr/>
                      <a:graphic xmlns:a="http://schemas.openxmlformats.org/drawingml/2006/main">
                        <a:graphicData uri="http://schemas.microsoft.com/office/word/2010/wordprocessingShape">
                          <wps:wsp>
                            <wps:cNvSpPr/>
                            <wps:spPr>
                              <a:xfrm>
                                <a:off x="0" y="0"/>
                                <a:ext cx="3162300" cy="17018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C25BA" id="مستطيل 10" o:spid="_x0000_s1026" style="position:absolute;margin-left:-7.75pt;margin-top:3.9pt;width:249pt;height:13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" fillcolor="#91bce3 [2164]" strokecolor="#5b9bd5 [3204]" strokeweight=".5pt">
                      <v:fill color2="#7aaddd [2612]" rotate="t" colors="0 #b1cbe9;.5 #a3c1e5;1 #92b9e4" focus="100%" type="gradient">
                        <o:fill v:ext="view" type="gradientUnscaled"/>
                      </v:fill>
                    </v:rect>
                  </w:pict>
                </mc:Fallback>
              </mc:AlternateContent>
            </w:r>
            <w:r w:rsidR="00D83FDC" w:rsidRPr="00E61F52">
              <w:rPr>
                <w:rFonts w:ascii="Times New Roman" w:eastAsia="Calibri" w:hAnsi="Times New Roman" w:cs="Times New Roman"/>
                <w:sz w:val="20"/>
                <w:szCs w:val="20"/>
              </w:rPr>
              <w:t xml:space="preserve">       </w:t>
            </w:r>
            <w:r w:rsidR="00A1560C" w:rsidRPr="00E61F52">
              <w:rPr>
                <w:rFonts w:ascii="Times New Roman" w:eastAsia="Calibri" w:hAnsi="Times New Roman" w:cs="Times New Roman"/>
                <w:sz w:val="20"/>
                <w:szCs w:val="20"/>
              </w:rPr>
              <w:tab/>
            </w:r>
            <w:r>
              <w:rPr>
                <w:rFonts w:ascii="Times New Roman" w:eastAsia="Calibri" w:hAnsi="Times New Roman" w:cs="Times New Roman"/>
                <w:sz w:val="20"/>
                <w:szCs w:val="20"/>
              </w:rPr>
              <w:tab/>
            </w:r>
          </w:p>
          <w:p w14:paraId="2F139ABB" w14:textId="77777777" w:rsidR="00E61F52" w:rsidRDefault="00A1560C" w:rsidP="00E61F52">
            <w:pPr>
              <w:bidi w:val="0"/>
              <w:rPr>
                <w:rFonts w:asciiTheme="majorBidi" w:hAnsiTheme="majorBidi" w:cstheme="majorBidi"/>
                <w:b/>
                <w:sz w:val="20"/>
                <w:szCs w:val="20"/>
                <w:lang w:bidi="ar-IQ"/>
              </w:rPr>
            </w:pPr>
            <w:r w:rsidRPr="00A1560C">
              <w:rPr>
                <w:rFonts w:asciiTheme="majorBidi" w:hAnsiTheme="majorBidi" w:cstheme="majorBidi"/>
                <w:b/>
                <w:bCs/>
                <w:sz w:val="20"/>
                <w:szCs w:val="20"/>
                <w:lang w:bidi="ar-IQ"/>
              </w:rPr>
              <w:t>ARTICLE</w:t>
            </w:r>
            <w:r w:rsidRPr="00A1560C">
              <w:rPr>
                <w:rFonts w:asciiTheme="majorBidi" w:hAnsiTheme="majorBidi" w:cstheme="majorBidi"/>
                <w:b/>
                <w:bCs/>
                <w:i/>
                <w:iCs/>
                <w:sz w:val="20"/>
                <w:szCs w:val="20"/>
                <w:lang w:bidi="ar-IQ"/>
              </w:rPr>
              <w:t xml:space="preserve"> </w:t>
            </w:r>
            <w:r w:rsidRPr="00A1560C">
              <w:rPr>
                <w:rFonts w:asciiTheme="majorBidi" w:hAnsiTheme="majorBidi" w:cstheme="majorBidi"/>
                <w:b/>
                <w:bCs/>
                <w:sz w:val="20"/>
                <w:szCs w:val="20"/>
                <w:lang w:bidi="ar-IQ"/>
              </w:rPr>
              <w:t>INFO</w:t>
            </w:r>
            <w:r w:rsidRPr="00A1560C">
              <w:rPr>
                <w:rFonts w:asciiTheme="majorBidi" w:hAnsiTheme="majorBidi" w:cstheme="majorBidi"/>
                <w:b/>
                <w:bCs/>
                <w:i/>
                <w:iCs/>
                <w:sz w:val="20"/>
                <w:szCs w:val="20"/>
                <w:lang w:bidi="ar-IQ"/>
              </w:rPr>
              <w:t>:</w:t>
            </w:r>
          </w:p>
          <w:p w14:paraId="1E23D49F" w14:textId="77777777" w:rsidR="00A1560C" w:rsidRPr="00A1560C" w:rsidRDefault="00A1560C" w:rsidP="00E61F52">
            <w:pPr>
              <w:bidi w:val="0"/>
              <w:rPr>
                <w:rFonts w:asciiTheme="majorBidi" w:hAnsiTheme="majorBidi" w:cstheme="majorBidi"/>
                <w:b/>
                <w:sz w:val="20"/>
                <w:szCs w:val="20"/>
                <w:rtl/>
                <w:lang w:bidi="ar-IQ"/>
              </w:rPr>
            </w:pPr>
            <w:r w:rsidRPr="00A1560C">
              <w:rPr>
                <w:rFonts w:asciiTheme="majorBidi" w:hAnsiTheme="majorBidi" w:cstheme="majorBidi"/>
                <w:b/>
                <w:bCs/>
                <w:i/>
                <w:iCs/>
                <w:sz w:val="20"/>
                <w:szCs w:val="20"/>
                <w:lang w:bidi="ar-IQ"/>
              </w:rPr>
              <w:t>Article history</w:t>
            </w:r>
            <w:r w:rsidRPr="00A1560C">
              <w:rPr>
                <w:rFonts w:asciiTheme="majorBidi" w:hAnsiTheme="majorBidi" w:cstheme="majorBidi" w:hint="cs"/>
                <w:b/>
                <w:bCs/>
                <w:i/>
                <w:iCs/>
                <w:sz w:val="20"/>
                <w:szCs w:val="20"/>
                <w:rtl/>
                <w:lang w:bidi="ar-IQ"/>
              </w:rPr>
              <w:t xml:space="preserve"> التواريخ تٌغير باختلاف البحوث وتكتب من قبل المجلة</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gridCol w:w="2599"/>
            </w:tblGrid>
            <w:tr w:rsidR="00A1560C" w:rsidRPr="00A1560C" w14:paraId="1448EC2D" w14:textId="77777777" w:rsidTr="00E5195D">
              <w:tc>
                <w:tcPr>
                  <w:tcW w:w="2599" w:type="dxa"/>
                </w:tcPr>
                <w:p w14:paraId="5FA0A5AF" w14:textId="77777777" w:rsidR="00A1560C" w:rsidRPr="00A1560C" w:rsidRDefault="00A1560C" w:rsidP="00E5050E">
                  <w:pPr>
                    <w:framePr w:hSpace="180" w:wrap="around" w:vAnchor="text" w:hAnchor="margin" w:xAlign="center" w:y="192"/>
                    <w:bidi w:val="0"/>
                    <w:spacing w:line="240" w:lineRule="auto"/>
                    <w:rPr>
                      <w:rFonts w:asciiTheme="majorBidi" w:hAnsiTheme="majorBidi" w:cstheme="majorBidi"/>
                      <w:b/>
                      <w:sz w:val="20"/>
                      <w:szCs w:val="20"/>
                      <w:lang w:bidi="ar-IQ"/>
                    </w:rPr>
                  </w:pPr>
                  <w:r w:rsidRPr="00A1560C">
                    <w:rPr>
                      <w:rFonts w:asciiTheme="majorBidi" w:hAnsiTheme="majorBidi" w:cstheme="majorBidi"/>
                      <w:sz w:val="20"/>
                      <w:szCs w:val="20"/>
                      <w:lang w:bidi="ar-IQ"/>
                    </w:rPr>
                    <w:t>Received</w:t>
                  </w:r>
                </w:p>
              </w:tc>
              <w:tc>
                <w:tcPr>
                  <w:tcW w:w="2599" w:type="dxa"/>
                </w:tcPr>
                <w:p w14:paraId="3101272E" w14:textId="40EF8233"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rtl/>
                      <w:lang w:bidi="ar-IQ"/>
                    </w:rPr>
                  </w:pPr>
                </w:p>
              </w:tc>
            </w:tr>
            <w:tr w:rsidR="00A1560C" w:rsidRPr="00A1560C" w14:paraId="40B5EA73" w14:textId="77777777" w:rsidTr="00E5195D">
              <w:tc>
                <w:tcPr>
                  <w:tcW w:w="2599" w:type="dxa"/>
                </w:tcPr>
                <w:p w14:paraId="4C99335E" w14:textId="77777777"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lang w:bidi="ar-IQ"/>
                    </w:rPr>
                  </w:pPr>
                  <w:r w:rsidRPr="00A1560C">
                    <w:rPr>
                      <w:rFonts w:asciiTheme="majorBidi" w:hAnsiTheme="majorBidi" w:cstheme="majorBidi"/>
                      <w:sz w:val="20"/>
                      <w:szCs w:val="20"/>
                      <w:lang w:bidi="ar-IQ"/>
                    </w:rPr>
                    <w:t xml:space="preserve">Received in revised form    </w:t>
                  </w:r>
                </w:p>
              </w:tc>
              <w:tc>
                <w:tcPr>
                  <w:tcW w:w="2599" w:type="dxa"/>
                </w:tcPr>
                <w:p w14:paraId="2C547FC1" w14:textId="01C5A584"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lang w:bidi="ar-IQ"/>
                    </w:rPr>
                  </w:pPr>
                  <w:r w:rsidRPr="00A1560C">
                    <w:rPr>
                      <w:rFonts w:asciiTheme="majorBidi" w:hAnsiTheme="majorBidi" w:cstheme="majorBidi"/>
                      <w:sz w:val="20"/>
                      <w:szCs w:val="20"/>
                      <w:lang w:bidi="ar-IQ"/>
                    </w:rPr>
                    <w:t xml:space="preserve">  </w:t>
                  </w:r>
                </w:p>
              </w:tc>
            </w:tr>
            <w:tr w:rsidR="00A1560C" w:rsidRPr="00A1560C" w14:paraId="6ACBAC6B" w14:textId="77777777" w:rsidTr="00E5195D">
              <w:tc>
                <w:tcPr>
                  <w:tcW w:w="2599" w:type="dxa"/>
                </w:tcPr>
                <w:p w14:paraId="1DF027BA" w14:textId="77777777"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lang w:bidi="ar-IQ"/>
                    </w:rPr>
                  </w:pPr>
                  <w:r w:rsidRPr="00A1560C">
                    <w:rPr>
                      <w:rFonts w:asciiTheme="majorBidi" w:hAnsiTheme="majorBidi" w:cstheme="majorBidi"/>
                      <w:sz w:val="20"/>
                      <w:szCs w:val="20"/>
                      <w:lang w:bidi="ar-IQ"/>
                    </w:rPr>
                    <w:t xml:space="preserve">Accepted  </w:t>
                  </w:r>
                </w:p>
              </w:tc>
              <w:tc>
                <w:tcPr>
                  <w:tcW w:w="2599" w:type="dxa"/>
                </w:tcPr>
                <w:p w14:paraId="2130DE44" w14:textId="337EBA60"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lang w:bidi="ar-IQ"/>
                    </w:rPr>
                  </w:pPr>
                </w:p>
              </w:tc>
            </w:tr>
            <w:tr w:rsidR="00A1560C" w:rsidRPr="00A1560C" w14:paraId="5F42EB08" w14:textId="77777777" w:rsidTr="00E5195D">
              <w:tc>
                <w:tcPr>
                  <w:tcW w:w="2599" w:type="dxa"/>
                </w:tcPr>
                <w:p w14:paraId="22A27D48" w14:textId="77777777" w:rsidR="00A1560C" w:rsidRPr="00A1560C" w:rsidRDefault="00E61F52" w:rsidP="00E5050E">
                  <w:pPr>
                    <w:framePr w:hSpace="180" w:wrap="around" w:vAnchor="text" w:hAnchor="margin" w:xAlign="center" w:y="192"/>
                    <w:bidi w:val="0"/>
                    <w:spacing w:line="240" w:lineRule="auto"/>
                    <w:rPr>
                      <w:rFonts w:asciiTheme="majorBidi" w:hAnsiTheme="majorBidi" w:cstheme="majorBidi"/>
                      <w:sz w:val="20"/>
                      <w:szCs w:val="20"/>
                      <w:lang w:bidi="ar-IQ"/>
                    </w:rPr>
                  </w:pPr>
                  <w:r>
                    <w:rPr>
                      <w:noProof/>
                    </w:rPr>
                    <mc:AlternateContent>
                      <mc:Choice Requires="wps">
                        <w:drawing>
                          <wp:anchor distT="0" distB="0" distL="114300" distR="114300" simplePos="0" relativeHeight="251693056" behindDoc="0" locked="0" layoutInCell="1" allowOverlap="1" wp14:anchorId="535A884E" wp14:editId="532BFBB1">
                            <wp:simplePos x="0" y="0"/>
                            <wp:positionH relativeFrom="column">
                              <wp:posOffset>-100330</wp:posOffset>
                            </wp:positionH>
                            <wp:positionV relativeFrom="paragraph">
                              <wp:posOffset>266065</wp:posOffset>
                            </wp:positionV>
                            <wp:extent cx="3009900" cy="807720"/>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3009900" cy="807720"/>
                                    </a:xfrm>
                                    <a:prstGeom prst="rect">
                                      <a:avLst/>
                                    </a:prstGeom>
                                    <a:noFill/>
                                    <a:ln>
                                      <a:noFill/>
                                    </a:ln>
                                    <a:effectLst/>
                                  </wps:spPr>
                                  <wps:txbx>
                                    <w:txbxContent>
                                      <w:p w14:paraId="454692B5" w14:textId="77777777" w:rsidR="00906E1C" w:rsidRPr="004307BC" w:rsidRDefault="00906E1C" w:rsidP="00906E1C">
                                        <w:pPr>
                                          <w:bidi w:val="0"/>
                                          <w:spacing w:after="0" w:line="240" w:lineRule="auto"/>
                                          <w:rPr>
                                            <w:rFonts w:asciiTheme="majorBidi" w:hAnsiTheme="majorBidi" w:cstheme="majorBidi"/>
                                            <w:lang w:bidi="ar-IQ"/>
                                          </w:rPr>
                                        </w:pPr>
                                        <w:r w:rsidRPr="00AC2321">
                                          <w:rPr>
                                            <w:rFonts w:ascii="Calibri" w:eastAsia="Calibri" w:hAnsi="Calibri" w:cs="Arial"/>
                                            <w:sz w:val="20"/>
                                            <w:szCs w:val="20"/>
                                          </w:rPr>
                                          <w:t>©</w:t>
                                        </w:r>
                                        <w:r w:rsidRPr="004307BC">
                                          <w:rPr>
                                            <w:rFonts w:asciiTheme="majorBidi" w:hAnsiTheme="majorBidi" w:cstheme="majorBidi"/>
                                            <w:lang w:bidi="ar-IQ"/>
                                          </w:rPr>
                                          <w:t xml:space="preserve">THIS AN OPEN ACCESS ARTICLE UNDER </w:t>
                                        </w:r>
                                      </w:p>
                                      <w:p w14:paraId="3F770E02" w14:textId="77777777" w:rsidR="00906E1C" w:rsidRPr="004307BC" w:rsidRDefault="00906E1C" w:rsidP="00906E1C">
                                        <w:pPr>
                                          <w:bidi w:val="0"/>
                                          <w:spacing w:after="0" w:line="240" w:lineRule="auto"/>
                                          <w:rPr>
                                            <w:rFonts w:asciiTheme="majorBidi" w:hAnsiTheme="majorBidi" w:cstheme="majorBidi"/>
                                            <w:lang w:bidi="ar-IQ"/>
                                          </w:rPr>
                                        </w:pPr>
                                        <w:r w:rsidRPr="004307BC">
                                          <w:rPr>
                                            <w:rFonts w:asciiTheme="majorBidi" w:hAnsiTheme="majorBidi" w:cstheme="majorBidi"/>
                                            <w:lang w:bidi="ar-IQ"/>
                                          </w:rPr>
                                          <w:t>THE CCBY LICENSE</w:t>
                                        </w:r>
                                      </w:p>
                                      <w:p w14:paraId="55613DEA" w14:textId="77777777" w:rsidR="00906E1C" w:rsidRDefault="00906E1C" w:rsidP="00906E1C">
                                        <w:pPr>
                                          <w:bidi w:val="0"/>
                                          <w:spacing w:after="0" w:line="240" w:lineRule="auto"/>
                                          <w:rPr>
                                            <w:rFonts w:asciiTheme="majorBidi" w:hAnsiTheme="majorBidi" w:cstheme="majorBidi"/>
                                            <w:color w:val="0070C0"/>
                                            <w:lang w:bidi="ar-IQ"/>
                                          </w:rPr>
                                        </w:pPr>
                                        <w:r w:rsidRPr="004307BC">
                                          <w:rPr>
                                            <w:rFonts w:asciiTheme="majorBidi" w:hAnsiTheme="majorBidi" w:cstheme="majorBidi"/>
                                            <w:lang w:bidi="ar-IQ"/>
                                          </w:rPr>
                                          <w:t xml:space="preserve"> </w:t>
                                        </w:r>
                                        <w:r w:rsidRPr="004307BC">
                                          <w:rPr>
                                            <w:rFonts w:asciiTheme="majorBidi" w:hAnsiTheme="majorBidi" w:cstheme="majorBidi"/>
                                            <w:color w:val="0070C0"/>
                                            <w:u w:val="single"/>
                                            <w:lang w:bidi="ar-IQ"/>
                                          </w:rPr>
                                          <w:t>http:// creativecommons.org/licenses/by/4.0</w:t>
                                        </w:r>
                                      </w:p>
                                      <w:p w14:paraId="0E911606" w14:textId="77777777" w:rsidR="00906E1C" w:rsidRDefault="00906E1C" w:rsidP="00906E1C">
                                        <w:pPr>
                                          <w:bidi w:val="0"/>
                                          <w:spacing w:after="0" w:line="240" w:lineRule="auto"/>
                                          <w:rPr>
                                            <w:rFonts w:asciiTheme="majorBidi" w:hAnsiTheme="majorBidi" w:cstheme="majorBidi"/>
                                            <w:color w:val="0070C0"/>
                                            <w:lang w:bidi="ar-IQ"/>
                                          </w:rPr>
                                        </w:pPr>
                                        <w:r w:rsidRPr="004307BC">
                                          <w:rPr>
                                            <w:rFonts w:asciiTheme="majorBidi" w:hAnsiTheme="majorBidi" w:cstheme="majorBidi"/>
                                            <w:noProof/>
                                          </w:rPr>
                                          <w:drawing>
                                            <wp:inline distT="0" distB="0" distL="0" distR="0" wp14:anchorId="031ED0FE" wp14:editId="5044498F">
                                              <wp:extent cx="670560" cy="25146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251460"/>
                                                      </a:xfrm>
                                                      <a:prstGeom prst="rect">
                                                        <a:avLst/>
                                                      </a:prstGeom>
                                                      <a:noFill/>
                                                      <a:ln>
                                                        <a:noFill/>
                                                      </a:ln>
                                                    </pic:spPr>
                                                  </pic:pic>
                                                </a:graphicData>
                                              </a:graphic>
                                            </wp:inline>
                                          </w:drawing>
                                        </w:r>
                                      </w:p>
                                      <w:p w14:paraId="6F0699C0" w14:textId="77777777" w:rsidR="00906E1C" w:rsidRDefault="00906E1C" w:rsidP="00906E1C">
                                        <w:pPr>
                                          <w:bidi w:val="0"/>
                                          <w:spacing w:after="0" w:line="240" w:lineRule="auto"/>
                                          <w:rPr>
                                            <w:rFonts w:asciiTheme="majorBidi" w:hAnsiTheme="majorBidi" w:cstheme="majorBidi"/>
                                            <w:color w:val="0070C0"/>
                                            <w:lang w:bidi="ar-IQ"/>
                                          </w:rPr>
                                        </w:pPr>
                                      </w:p>
                                      <w:p w14:paraId="6B455614" w14:textId="77777777" w:rsidR="00906E1C" w:rsidRPr="004307BC" w:rsidRDefault="00906E1C" w:rsidP="00906E1C">
                                        <w:pPr>
                                          <w:bidi w:val="0"/>
                                          <w:spacing w:after="0" w:line="240" w:lineRule="auto"/>
                                          <w:rPr>
                                            <w:rFonts w:asciiTheme="majorBidi" w:hAnsiTheme="majorBidi" w:cstheme="majorBidi"/>
                                            <w:color w:val="0070C0"/>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A884E" id="_x0000_t202" coordsize="21600,21600" o:spt="202" path="m,l,21600r21600,l21600,xe">
                            <v:stroke joinstyle="miter"/>
                            <v:path gradientshapeok="t" o:connecttype="rect"/>
                          </v:shapetype>
                          <v:shape id="مربع نص 6" o:spid="_x0000_s1027" type="#_x0000_t202" style="position:absolute;margin-left:-7.9pt;margin-top:20.95pt;width:237pt;height:6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" filled="f" stroked="f">
                            <v:textbox>
                              <w:txbxContent>
                                <w:p w14:paraId="454692B5" w14:textId="77777777" w:rsidR="00906E1C" w:rsidRPr="004307BC" w:rsidRDefault="00906E1C" w:rsidP="00906E1C">
                                  <w:pPr>
                                    <w:bidi w:val="0"/>
                                    <w:spacing w:after="0" w:line="240" w:lineRule="auto"/>
                                    <w:rPr>
                                      <w:rFonts w:asciiTheme="majorBidi" w:hAnsiTheme="majorBidi" w:cstheme="majorBidi"/>
                                      <w:lang w:bidi="ar-IQ"/>
                                    </w:rPr>
                                  </w:pPr>
                                  <w:r w:rsidRPr="00AC2321">
                                    <w:rPr>
                                      <w:rFonts w:ascii="Calibri" w:eastAsia="Calibri" w:hAnsi="Calibri" w:cs="Arial"/>
                                      <w:sz w:val="20"/>
                                      <w:szCs w:val="20"/>
                                    </w:rPr>
                                    <w:t>©</w:t>
                                  </w:r>
                                  <w:r w:rsidRPr="004307BC">
                                    <w:rPr>
                                      <w:rFonts w:asciiTheme="majorBidi" w:hAnsiTheme="majorBidi" w:cstheme="majorBidi"/>
                                      <w:lang w:bidi="ar-IQ"/>
                                    </w:rPr>
                                    <w:t xml:space="preserve">THIS AN OPEN ACCESS ARTICLE UNDER </w:t>
                                  </w:r>
                                </w:p>
                                <w:p w14:paraId="3F770E02" w14:textId="77777777" w:rsidR="00906E1C" w:rsidRPr="004307BC" w:rsidRDefault="00906E1C" w:rsidP="00906E1C">
                                  <w:pPr>
                                    <w:bidi w:val="0"/>
                                    <w:spacing w:after="0" w:line="240" w:lineRule="auto"/>
                                    <w:rPr>
                                      <w:rFonts w:asciiTheme="majorBidi" w:hAnsiTheme="majorBidi" w:cstheme="majorBidi"/>
                                      <w:lang w:bidi="ar-IQ"/>
                                    </w:rPr>
                                  </w:pPr>
                                  <w:r w:rsidRPr="004307BC">
                                    <w:rPr>
                                      <w:rFonts w:asciiTheme="majorBidi" w:hAnsiTheme="majorBidi" w:cstheme="majorBidi"/>
                                      <w:lang w:bidi="ar-IQ"/>
                                    </w:rPr>
                                    <w:t>THE CCBY LICENSE</w:t>
                                  </w:r>
                                </w:p>
                                <w:p w14:paraId="55613DEA" w14:textId="77777777" w:rsidR="00906E1C" w:rsidRDefault="00906E1C" w:rsidP="00906E1C">
                                  <w:pPr>
                                    <w:bidi w:val="0"/>
                                    <w:spacing w:after="0" w:line="240" w:lineRule="auto"/>
                                    <w:rPr>
                                      <w:rFonts w:asciiTheme="majorBidi" w:hAnsiTheme="majorBidi" w:cstheme="majorBidi"/>
                                      <w:color w:val="0070C0"/>
                                      <w:lang w:bidi="ar-IQ"/>
                                    </w:rPr>
                                  </w:pPr>
                                  <w:r w:rsidRPr="004307BC">
                                    <w:rPr>
                                      <w:rFonts w:asciiTheme="majorBidi" w:hAnsiTheme="majorBidi" w:cstheme="majorBidi"/>
                                      <w:lang w:bidi="ar-IQ"/>
                                    </w:rPr>
                                    <w:t xml:space="preserve"> </w:t>
                                  </w:r>
                                  <w:r w:rsidRPr="004307BC">
                                    <w:rPr>
                                      <w:rFonts w:asciiTheme="majorBidi" w:hAnsiTheme="majorBidi" w:cstheme="majorBidi"/>
                                      <w:color w:val="0070C0"/>
                                      <w:u w:val="single"/>
                                      <w:lang w:bidi="ar-IQ"/>
                                    </w:rPr>
                                    <w:t>http:// creativecommons.org/licenses/by/4.0</w:t>
                                  </w:r>
                                </w:p>
                                <w:p w14:paraId="0E911606" w14:textId="77777777" w:rsidR="00906E1C" w:rsidRDefault="00906E1C" w:rsidP="00906E1C">
                                  <w:pPr>
                                    <w:bidi w:val="0"/>
                                    <w:spacing w:after="0" w:line="240" w:lineRule="auto"/>
                                    <w:rPr>
                                      <w:rFonts w:asciiTheme="majorBidi" w:hAnsiTheme="majorBidi" w:cstheme="majorBidi"/>
                                      <w:color w:val="0070C0"/>
                                      <w:lang w:bidi="ar-IQ"/>
                                    </w:rPr>
                                  </w:pPr>
                                  <w:r w:rsidRPr="004307BC">
                                    <w:rPr>
                                      <w:rFonts w:asciiTheme="majorBidi" w:hAnsiTheme="majorBidi" w:cstheme="majorBidi"/>
                                      <w:noProof/>
                                    </w:rPr>
                                    <w:drawing>
                                      <wp:inline distT="0" distB="0" distL="0" distR="0" wp14:anchorId="031ED0FE" wp14:editId="5044498F">
                                        <wp:extent cx="670560" cy="25146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251460"/>
                                                </a:xfrm>
                                                <a:prstGeom prst="rect">
                                                  <a:avLst/>
                                                </a:prstGeom>
                                                <a:noFill/>
                                                <a:ln>
                                                  <a:noFill/>
                                                </a:ln>
                                              </pic:spPr>
                                            </pic:pic>
                                          </a:graphicData>
                                        </a:graphic>
                                      </wp:inline>
                                    </w:drawing>
                                  </w:r>
                                </w:p>
                                <w:p w14:paraId="6F0699C0" w14:textId="77777777" w:rsidR="00906E1C" w:rsidRDefault="00906E1C" w:rsidP="00906E1C">
                                  <w:pPr>
                                    <w:bidi w:val="0"/>
                                    <w:spacing w:after="0" w:line="240" w:lineRule="auto"/>
                                    <w:rPr>
                                      <w:rFonts w:asciiTheme="majorBidi" w:hAnsiTheme="majorBidi" w:cstheme="majorBidi"/>
                                      <w:color w:val="0070C0"/>
                                      <w:lang w:bidi="ar-IQ"/>
                                    </w:rPr>
                                  </w:pPr>
                                </w:p>
                                <w:p w14:paraId="6B455614" w14:textId="77777777" w:rsidR="00906E1C" w:rsidRPr="004307BC" w:rsidRDefault="00906E1C" w:rsidP="00906E1C">
                                  <w:pPr>
                                    <w:bidi w:val="0"/>
                                    <w:spacing w:after="0" w:line="240" w:lineRule="auto"/>
                                    <w:rPr>
                                      <w:rFonts w:asciiTheme="majorBidi" w:hAnsiTheme="majorBidi" w:cstheme="majorBidi"/>
                                      <w:color w:val="0070C0"/>
                                      <w:lang w:bidi="ar-IQ"/>
                                    </w:rPr>
                                  </w:pPr>
                                </w:p>
                              </w:txbxContent>
                            </v:textbox>
                          </v:shape>
                        </w:pict>
                      </mc:Fallback>
                    </mc:AlternateContent>
                  </w:r>
                  <w:r w:rsidR="00A1560C" w:rsidRPr="00A1560C">
                    <w:rPr>
                      <w:rFonts w:asciiTheme="majorBidi" w:hAnsiTheme="majorBidi" w:cstheme="majorBidi"/>
                      <w:sz w:val="20"/>
                      <w:szCs w:val="20"/>
                      <w:lang w:bidi="ar-IQ"/>
                    </w:rPr>
                    <w:t xml:space="preserve">Available online      </w:t>
                  </w:r>
                </w:p>
              </w:tc>
              <w:tc>
                <w:tcPr>
                  <w:tcW w:w="2599" w:type="dxa"/>
                </w:tcPr>
                <w:p w14:paraId="4EAD0919" w14:textId="07FC587B" w:rsidR="00A1560C" w:rsidRPr="00A1560C" w:rsidRDefault="00A1560C" w:rsidP="00E5050E">
                  <w:pPr>
                    <w:framePr w:hSpace="180" w:wrap="around" w:vAnchor="text" w:hAnchor="margin" w:xAlign="center" w:y="192"/>
                    <w:bidi w:val="0"/>
                    <w:spacing w:line="240" w:lineRule="auto"/>
                    <w:rPr>
                      <w:rFonts w:asciiTheme="majorBidi" w:hAnsiTheme="majorBidi" w:cstheme="majorBidi"/>
                      <w:sz w:val="20"/>
                      <w:szCs w:val="20"/>
                      <w:lang w:bidi="ar-IQ"/>
                    </w:rPr>
                  </w:pPr>
                  <w:r w:rsidRPr="00A1560C">
                    <w:rPr>
                      <w:rFonts w:asciiTheme="majorBidi" w:hAnsiTheme="majorBidi" w:cstheme="majorBidi"/>
                      <w:sz w:val="20"/>
                      <w:szCs w:val="20"/>
                      <w:lang w:bidi="ar-IQ"/>
                    </w:rPr>
                    <w:t xml:space="preserve"> </w:t>
                  </w:r>
                </w:p>
              </w:tc>
            </w:tr>
          </w:tbl>
          <w:p w14:paraId="253F81C7" w14:textId="77777777" w:rsidR="00D83FDC" w:rsidRPr="00A1560C" w:rsidRDefault="00D83FDC" w:rsidP="00A1560C">
            <w:pPr>
              <w:bidi w:val="0"/>
              <w:rPr>
                <w:rFonts w:asciiTheme="majorBidi" w:hAnsiTheme="majorBidi" w:cstheme="majorBidi"/>
                <w:sz w:val="20"/>
                <w:szCs w:val="20"/>
                <w:lang w:bidi="ar-IQ"/>
              </w:rPr>
            </w:pPr>
          </w:p>
        </w:tc>
      </w:tr>
    </w:tbl>
    <w:p w14:paraId="2A8AC4B2" w14:textId="77777777" w:rsidR="00EC4A8A" w:rsidRDefault="00EC4A8A" w:rsidP="00E17B29">
      <w:pPr>
        <w:spacing w:after="0" w:line="240" w:lineRule="auto"/>
        <w:rPr>
          <w:rFonts w:cs="Simplified Arabic"/>
          <w:color w:val="000000" w:themeColor="text1"/>
          <w:rtl/>
          <w:lang w:bidi="ar-IQ"/>
        </w:rPr>
      </w:pPr>
    </w:p>
    <w:p w14:paraId="28A8A9F2" w14:textId="77777777" w:rsidR="00D83FDC" w:rsidRDefault="00D83FDC" w:rsidP="00E17B29">
      <w:pPr>
        <w:spacing w:after="0" w:line="240" w:lineRule="auto"/>
        <w:rPr>
          <w:rFonts w:cs="Simplified Arabic"/>
          <w:color w:val="000000" w:themeColor="text1"/>
          <w:lang w:bidi="ar-IQ"/>
        </w:rPr>
      </w:pPr>
    </w:p>
    <w:p w14:paraId="698C751D" w14:textId="77777777" w:rsidR="00BD5C70" w:rsidRDefault="00E61F52" w:rsidP="00E17B29">
      <w:pPr>
        <w:spacing w:after="0" w:line="240" w:lineRule="auto"/>
        <w:rPr>
          <w:rFonts w:cs="Simplified Arabic"/>
          <w:color w:val="000000" w:themeColor="text1"/>
          <w:lang w:bidi="ar-IQ"/>
        </w:rPr>
      </w:pPr>
      <w:r w:rsidRPr="00F354DE">
        <w:rPr>
          <w:rFonts w:asciiTheme="majorBidi" w:hAnsiTheme="majorBidi" w:cstheme="majorBidi"/>
          <w:noProof/>
        </w:rPr>
        <mc:AlternateContent>
          <mc:Choice Requires="wps">
            <w:drawing>
              <wp:anchor distT="0" distB="0" distL="114300" distR="114300" simplePos="0" relativeHeight="251691008" behindDoc="0" locked="0" layoutInCell="1" allowOverlap="1" wp14:anchorId="59638998" wp14:editId="5AA27352">
                <wp:simplePos x="0" y="0"/>
                <wp:positionH relativeFrom="column">
                  <wp:posOffset>100965</wp:posOffset>
                </wp:positionH>
                <wp:positionV relativeFrom="paragraph">
                  <wp:posOffset>118110</wp:posOffset>
                </wp:positionV>
                <wp:extent cx="1623060" cy="265430"/>
                <wp:effectExtent l="0" t="0" r="0" b="1270"/>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060" cy="265430"/>
                        </a:xfrm>
                        <a:prstGeom prst="rect">
                          <a:avLst/>
                        </a:prstGeom>
                        <a:noFill/>
                        <a:ln>
                          <a:noFill/>
                        </a:ln>
                        <a:effectLst/>
                      </wps:spPr>
                      <wps:txbx>
                        <w:txbxContent>
                          <w:p w14:paraId="639FF760" w14:textId="77777777" w:rsidR="00CA4532" w:rsidRPr="000D39B6" w:rsidRDefault="00CA4532" w:rsidP="000D39B6">
                            <w:pPr>
                              <w:spacing w:after="0" w:line="240" w:lineRule="auto"/>
                              <w:jc w:val="right"/>
                              <w:rPr>
                                <w:rFonts w:cstheme="minorHAnsi"/>
                                <w:color w:val="0070C0"/>
                                <w:sz w:val="20"/>
                                <w:szCs w:val="20"/>
                                <w:u w:val="single"/>
                                <w:rtl/>
                                <w:lang w:bidi="ar-IQ"/>
                              </w:rPr>
                            </w:pPr>
                            <w:r w:rsidRPr="000D39B6">
                              <w:rPr>
                                <w:rFonts w:cstheme="minorHAnsi"/>
                                <w:b/>
                                <w:bCs/>
                                <w:color w:val="0070C0"/>
                                <w:sz w:val="20"/>
                                <w:szCs w:val="20"/>
                              </w:rPr>
                              <w:t xml:space="preserve">  </w:t>
                            </w:r>
                            <w:proofErr w:type="gramStart"/>
                            <w:r w:rsidRPr="000D39B6">
                              <w:rPr>
                                <w:rFonts w:ascii="Times New Roman" w:eastAsia="Calibri" w:hAnsi="Times New Roman" w:cs="Times New Roman"/>
                                <w:sz w:val="20"/>
                                <w:szCs w:val="20"/>
                              </w:rPr>
                              <w:t>E-mail</w:t>
                            </w:r>
                            <w:r w:rsidRPr="000D39B6">
                              <w:rPr>
                                <w:rFonts w:cstheme="minorHAnsi"/>
                                <w:b/>
                                <w:bCs/>
                                <w:color w:val="0070C0"/>
                                <w:sz w:val="20"/>
                                <w:szCs w:val="20"/>
                              </w:rPr>
                              <w:t xml:space="preserve"> </w:t>
                            </w:r>
                            <w:r w:rsidRPr="000D39B6">
                              <w:rPr>
                                <w:rFonts w:cstheme="minorHAnsi"/>
                                <w:b/>
                                <w:bCs/>
                                <w:color w:val="0070C0"/>
                                <w:sz w:val="20"/>
                                <w:szCs w:val="20"/>
                                <w:u w:val="single"/>
                              </w:rPr>
                              <w:t xml:space="preserve"> </w:t>
                            </w:r>
                            <w:r w:rsidRPr="000D39B6">
                              <w:rPr>
                                <w:rFonts w:cstheme="minorHAnsi"/>
                                <w:color w:val="0070C0"/>
                                <w:sz w:val="20"/>
                                <w:szCs w:val="20"/>
                                <w:u w:val="single"/>
                              </w:rPr>
                              <w:t>Jaa</w:t>
                            </w:r>
                            <w:proofErr w:type="gramEnd"/>
                            <w:r w:rsidRPr="000D39B6">
                              <w:rPr>
                                <w:rFonts w:cstheme="minorHAnsi"/>
                                <w:color w:val="0070C0"/>
                                <w:sz w:val="20"/>
                                <w:szCs w:val="20"/>
                                <w:u w:val="single"/>
                              </w:rPr>
                              <w:t>@ tu.edu.iq</w:t>
                            </w:r>
                          </w:p>
                          <w:p w14:paraId="0AE1F8D7" w14:textId="77777777" w:rsidR="00CA4532" w:rsidRPr="009E4FAA" w:rsidRDefault="00CA4532" w:rsidP="000D39B6">
                            <w:pPr>
                              <w:bidi w:val="0"/>
                              <w:spacing w:after="0" w:line="240" w:lineRule="auto"/>
                              <w:rPr>
                                <w:rFonts w:cstheme="minorHAnsi"/>
                                <w:color w:val="0070C0"/>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38998" id="مربع نص 4" o:spid="_x0000_s1028" type="#_x0000_t202" style="position:absolute;left:0;text-align:left;margin-left:7.95pt;margin-top:9.3pt;width:127.8pt;height:20.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" filled="f" stroked="f">
                <v:textbox>
                  <w:txbxContent>
                    <w:p w14:paraId="639FF760" w14:textId="77777777" w:rsidR="00CA4532" w:rsidRPr="000D39B6" w:rsidRDefault="00CA4532" w:rsidP="000D39B6">
                      <w:pPr>
                        <w:spacing w:after="0" w:line="240" w:lineRule="auto"/>
                        <w:jc w:val="right"/>
                        <w:rPr>
                          <w:rFonts w:cstheme="minorHAnsi"/>
                          <w:color w:val="0070C0"/>
                          <w:sz w:val="20"/>
                          <w:szCs w:val="20"/>
                          <w:u w:val="single"/>
                          <w:rtl/>
                          <w:lang w:bidi="ar-IQ"/>
                        </w:rPr>
                      </w:pPr>
                      <w:r w:rsidRPr="000D39B6">
                        <w:rPr>
                          <w:rFonts w:cstheme="minorHAnsi"/>
                          <w:b/>
                          <w:bCs/>
                          <w:color w:val="0070C0"/>
                          <w:sz w:val="20"/>
                          <w:szCs w:val="20"/>
                        </w:rPr>
                        <w:t xml:space="preserve">  </w:t>
                      </w:r>
                      <w:proofErr w:type="gramStart"/>
                      <w:r w:rsidRPr="000D39B6">
                        <w:rPr>
                          <w:rFonts w:ascii="Times New Roman" w:eastAsia="Calibri" w:hAnsi="Times New Roman" w:cs="Times New Roman"/>
                          <w:sz w:val="20"/>
                          <w:szCs w:val="20"/>
                        </w:rPr>
                        <w:t>E-mail</w:t>
                      </w:r>
                      <w:r w:rsidRPr="000D39B6">
                        <w:rPr>
                          <w:rFonts w:cstheme="minorHAnsi"/>
                          <w:b/>
                          <w:bCs/>
                          <w:color w:val="0070C0"/>
                          <w:sz w:val="20"/>
                          <w:szCs w:val="20"/>
                        </w:rPr>
                        <w:t xml:space="preserve"> </w:t>
                      </w:r>
                      <w:r w:rsidRPr="000D39B6">
                        <w:rPr>
                          <w:rFonts w:cstheme="minorHAnsi"/>
                          <w:b/>
                          <w:bCs/>
                          <w:color w:val="0070C0"/>
                          <w:sz w:val="20"/>
                          <w:szCs w:val="20"/>
                          <w:u w:val="single"/>
                        </w:rPr>
                        <w:t xml:space="preserve"> </w:t>
                      </w:r>
                      <w:r w:rsidRPr="000D39B6">
                        <w:rPr>
                          <w:rFonts w:cstheme="minorHAnsi"/>
                          <w:color w:val="0070C0"/>
                          <w:sz w:val="20"/>
                          <w:szCs w:val="20"/>
                          <w:u w:val="single"/>
                        </w:rPr>
                        <w:t>Jaa</w:t>
                      </w:r>
                      <w:proofErr w:type="gramEnd"/>
                      <w:r w:rsidRPr="000D39B6">
                        <w:rPr>
                          <w:rFonts w:cstheme="minorHAnsi"/>
                          <w:color w:val="0070C0"/>
                          <w:sz w:val="20"/>
                          <w:szCs w:val="20"/>
                          <w:u w:val="single"/>
                        </w:rPr>
                        <w:t>@ tu.edu.iq</w:t>
                      </w:r>
                    </w:p>
                    <w:p w14:paraId="0AE1F8D7" w14:textId="77777777" w:rsidR="00CA4532" w:rsidRPr="009E4FAA" w:rsidRDefault="00CA4532" w:rsidP="000D39B6">
                      <w:pPr>
                        <w:bidi w:val="0"/>
                        <w:spacing w:after="0" w:line="240" w:lineRule="auto"/>
                        <w:rPr>
                          <w:rFonts w:cstheme="minorHAnsi"/>
                          <w:color w:val="0070C0"/>
                          <w:sz w:val="24"/>
                          <w:szCs w:val="24"/>
                        </w:rPr>
                      </w:pPr>
                    </w:p>
                  </w:txbxContent>
                </v:textbox>
              </v:shape>
            </w:pict>
          </mc:Fallback>
        </mc:AlternateContent>
      </w:r>
    </w:p>
    <w:p w14:paraId="4C75CF52" w14:textId="77777777" w:rsidR="00BD5C70" w:rsidRDefault="00BD5C70" w:rsidP="00E17B29">
      <w:pPr>
        <w:spacing w:after="0" w:line="240" w:lineRule="auto"/>
        <w:rPr>
          <w:rFonts w:cs="Simplified Arabic"/>
          <w:color w:val="000000" w:themeColor="text1"/>
          <w:lang w:bidi="ar-IQ"/>
        </w:rPr>
      </w:pPr>
    </w:p>
    <w:p w14:paraId="5E9F6B4F" w14:textId="77777777" w:rsidR="00BD5C70" w:rsidRDefault="00BD5C70" w:rsidP="00E17B29">
      <w:pPr>
        <w:spacing w:after="0" w:line="240" w:lineRule="auto"/>
        <w:rPr>
          <w:rFonts w:cs="Simplified Arabic"/>
          <w:color w:val="000000" w:themeColor="text1"/>
          <w:lang w:bidi="ar-IQ"/>
        </w:rPr>
      </w:pPr>
    </w:p>
    <w:p w14:paraId="24E48C78" w14:textId="77777777" w:rsidR="00A1560C" w:rsidRDefault="00A1560C" w:rsidP="00BD5C70">
      <w:pPr>
        <w:spacing w:after="0" w:line="240" w:lineRule="auto"/>
        <w:jc w:val="both"/>
        <w:rPr>
          <w:rFonts w:cs="Simplified Arabic"/>
          <w:b/>
          <w:bCs/>
          <w:color w:val="000000" w:themeColor="text1"/>
        </w:rPr>
      </w:pPr>
    </w:p>
    <w:p w14:paraId="6EED981B" w14:textId="77777777" w:rsidR="00A1560C" w:rsidRDefault="00BF339A" w:rsidP="00BD5C70">
      <w:pPr>
        <w:spacing w:after="0" w:line="240" w:lineRule="auto"/>
        <w:jc w:val="both"/>
        <w:rPr>
          <w:rFonts w:cs="Simplified Arabic"/>
          <w:b/>
          <w:bCs/>
          <w:color w:val="000000" w:themeColor="text1"/>
        </w:rPr>
      </w:pPr>
      <w:r>
        <w:rPr>
          <w:noProof/>
        </w:rPr>
        <mc:AlternateContent>
          <mc:Choice Requires="wps">
            <w:drawing>
              <wp:anchor distT="0" distB="0" distL="114300" distR="114300" simplePos="0" relativeHeight="251680768" behindDoc="0" locked="0" layoutInCell="1" allowOverlap="1" wp14:anchorId="252EE83B" wp14:editId="138FF84D">
                <wp:simplePos x="0" y="0"/>
                <wp:positionH relativeFrom="column">
                  <wp:posOffset>-795867</wp:posOffset>
                </wp:positionH>
                <wp:positionV relativeFrom="paragraph">
                  <wp:posOffset>30480</wp:posOffset>
                </wp:positionV>
                <wp:extent cx="6766560" cy="1236133"/>
                <wp:effectExtent l="0" t="0" r="0" b="2540"/>
                <wp:wrapNone/>
                <wp:docPr id="8" name="مربع نص 8"/>
                <wp:cNvGraphicFramePr/>
                <a:graphic xmlns:a="http://schemas.openxmlformats.org/drawingml/2006/main">
                  <a:graphicData uri="http://schemas.microsoft.com/office/word/2010/wordprocessingShape">
                    <wps:wsp>
                      <wps:cNvSpPr txBox="1"/>
                      <wps:spPr>
                        <a:xfrm>
                          <a:off x="0" y="0"/>
                          <a:ext cx="6766560" cy="1236133"/>
                        </a:xfrm>
                        <a:prstGeom prst="rect">
                          <a:avLst/>
                        </a:prstGeom>
                        <a:noFill/>
                        <a:ln>
                          <a:noFill/>
                        </a:ln>
                        <a:effectLst/>
                      </wps:spPr>
                      <wps:txbx>
                        <w:txbxContent>
                          <w:p w14:paraId="0FCB5AEC" w14:textId="4AC0F737" w:rsidR="00D06F9A" w:rsidRPr="00E5050E" w:rsidRDefault="00D06F9A" w:rsidP="00D06F9A">
                            <w:pPr>
                              <w:spacing w:after="0" w:line="240" w:lineRule="auto"/>
                              <w:jc w:val="center"/>
                              <w:rPr>
                                <w:rFonts w:ascii="Simplified Arabic" w:hAnsi="Simplified Arabic" w:cs="Simplified Arabic" w:hint="cs"/>
                                <w:b/>
                                <w:bCs/>
                                <w:sz w:val="32"/>
                                <w:szCs w:val="32"/>
                              </w:rPr>
                            </w:pPr>
                            <w:r w:rsidRPr="00E5050E">
                              <w:rPr>
                                <w:rFonts w:ascii="Simplified Arabic" w:hAnsi="Simplified Arabic" w:cs="Simplified Arabic" w:hint="cs"/>
                                <w:b/>
                                <w:bCs/>
                                <w:sz w:val="32"/>
                                <w:szCs w:val="32"/>
                                <w:rtl/>
                              </w:rPr>
                              <w:t xml:space="preserve">عنوان البحث </w:t>
                            </w:r>
                            <w:r w:rsidR="00E179AB" w:rsidRPr="00E5050E">
                              <w:rPr>
                                <w:rFonts w:ascii="Simplified Arabic" w:hAnsi="Simplified Arabic" w:cs="Simplified Arabic" w:hint="cs"/>
                                <w:b/>
                                <w:bCs/>
                                <w:sz w:val="32"/>
                                <w:szCs w:val="32"/>
                                <w:rtl/>
                                <w:lang w:bidi="ar-IQ"/>
                              </w:rPr>
                              <w:t xml:space="preserve">يكون فيه </w:t>
                            </w:r>
                            <w:r w:rsidRPr="00E5050E">
                              <w:rPr>
                                <w:rFonts w:ascii="Simplified Arabic" w:hAnsi="Simplified Arabic" w:cs="Simplified Arabic" w:hint="cs"/>
                                <w:b/>
                                <w:bCs/>
                                <w:sz w:val="32"/>
                                <w:szCs w:val="32"/>
                                <w:rtl/>
                              </w:rPr>
                              <w:t xml:space="preserve">نوع الخط </w:t>
                            </w:r>
                            <w:r w:rsidRPr="00E5050E">
                              <w:rPr>
                                <w:rFonts w:ascii="Simplified Arabic" w:hAnsi="Simplified Arabic" w:cs="Simplified Arabic" w:hint="cs"/>
                                <w:b/>
                                <w:bCs/>
                                <w:sz w:val="32"/>
                                <w:szCs w:val="32"/>
                              </w:rPr>
                              <w:t>simplified Arabic</w:t>
                            </w:r>
                            <w:r w:rsidRPr="00E5050E">
                              <w:rPr>
                                <w:rFonts w:ascii="Simplified Arabic" w:hAnsi="Simplified Arabic" w:cs="Simplified Arabic" w:hint="cs"/>
                                <w:b/>
                                <w:bCs/>
                                <w:sz w:val="32"/>
                                <w:szCs w:val="32"/>
                                <w:rtl/>
                              </w:rPr>
                              <w:t xml:space="preserve"> </w:t>
                            </w:r>
                            <w:r w:rsidRPr="00E5050E">
                              <w:rPr>
                                <w:rFonts w:ascii="Simplified Arabic" w:hAnsi="Simplified Arabic" w:cs="Simplified Arabic" w:hint="cs"/>
                                <w:b/>
                                <w:bCs/>
                                <w:sz w:val="32"/>
                                <w:szCs w:val="32"/>
                                <w:rtl/>
                                <w:lang w:bidi="ar-IQ"/>
                              </w:rPr>
                              <w:t>ال</w:t>
                            </w:r>
                            <w:r w:rsidRPr="00E5050E">
                              <w:rPr>
                                <w:rFonts w:ascii="Simplified Arabic" w:hAnsi="Simplified Arabic" w:cs="Simplified Arabic" w:hint="cs"/>
                                <w:b/>
                                <w:bCs/>
                                <w:sz w:val="32"/>
                                <w:szCs w:val="32"/>
                                <w:rtl/>
                              </w:rPr>
                              <w:t xml:space="preserve">حجم </w:t>
                            </w:r>
                            <w:r w:rsidRPr="00E5050E">
                              <w:rPr>
                                <w:rFonts w:ascii="Simplified Arabic" w:hAnsi="Simplified Arabic" w:cs="Simplified Arabic" w:hint="cs"/>
                                <w:b/>
                                <w:bCs/>
                                <w:sz w:val="32"/>
                                <w:szCs w:val="32"/>
                              </w:rPr>
                              <w:t>16</w:t>
                            </w:r>
                            <w:r w:rsidRPr="00E5050E">
                              <w:rPr>
                                <w:rFonts w:ascii="Simplified Arabic" w:hAnsi="Simplified Arabic" w:cs="Simplified Arabic" w:hint="cs"/>
                                <w:b/>
                                <w:bCs/>
                                <w:sz w:val="32"/>
                                <w:szCs w:val="32"/>
                                <w:rtl/>
                              </w:rPr>
                              <w:t xml:space="preserve"> مع تجنب المختصرات </w:t>
                            </w:r>
                          </w:p>
                          <w:p w14:paraId="076BBD38" w14:textId="77777777" w:rsidR="00BF339A" w:rsidRPr="00E5050E" w:rsidRDefault="00CA4532" w:rsidP="00D06F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أ</w:t>
                            </w:r>
                            <w:r w:rsidR="00BF339A" w:rsidRPr="00E5050E">
                              <w:rPr>
                                <w:rFonts w:ascii="Simplified Arabic" w:hAnsi="Simplified Arabic" w:cs="Simplified Arabic" w:hint="cs"/>
                                <w:color w:val="000000" w:themeColor="text1"/>
                                <w:rtl/>
                                <w:lang w:bidi="ar-IQ"/>
                              </w:rPr>
                              <w:t>سم الباحث الاول، اسم الباحث الثاني</w:t>
                            </w:r>
                          </w:p>
                          <w:p w14:paraId="4B46CAA2" w14:textId="77777777" w:rsidR="00CA4532" w:rsidRPr="00E5050E" w:rsidRDefault="00BF339A" w:rsidP="00BF33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 xml:space="preserve">قسم </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كلية الـ...</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جامعة ....../ العراق</w:t>
                            </w:r>
                          </w:p>
                          <w:p w14:paraId="75D89904" w14:textId="77777777" w:rsidR="00BF339A" w:rsidRPr="00E5050E" w:rsidRDefault="00BF339A" w:rsidP="00BF33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 xml:space="preserve">قسم </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كلية الـ...</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جامعة ....../ العراق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E83B" id="مربع نص 8" o:spid="_x0000_s1029" type="#_x0000_t202" style="position:absolute;left:0;text-align:left;margin-left:-62.65pt;margin-top:2.4pt;width:532.8pt;height:9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" filled="f" stroked="f">
                <v:textbox>
                  <w:txbxContent>
                    <w:p w14:paraId="0FCB5AEC" w14:textId="4AC0F737" w:rsidR="00D06F9A" w:rsidRPr="00E5050E" w:rsidRDefault="00D06F9A" w:rsidP="00D06F9A">
                      <w:pPr>
                        <w:spacing w:after="0" w:line="240" w:lineRule="auto"/>
                        <w:jc w:val="center"/>
                        <w:rPr>
                          <w:rFonts w:ascii="Simplified Arabic" w:hAnsi="Simplified Arabic" w:cs="Simplified Arabic" w:hint="cs"/>
                          <w:b/>
                          <w:bCs/>
                          <w:sz w:val="32"/>
                          <w:szCs w:val="32"/>
                        </w:rPr>
                      </w:pPr>
                      <w:r w:rsidRPr="00E5050E">
                        <w:rPr>
                          <w:rFonts w:ascii="Simplified Arabic" w:hAnsi="Simplified Arabic" w:cs="Simplified Arabic" w:hint="cs"/>
                          <w:b/>
                          <w:bCs/>
                          <w:sz w:val="32"/>
                          <w:szCs w:val="32"/>
                          <w:rtl/>
                        </w:rPr>
                        <w:t xml:space="preserve">عنوان البحث </w:t>
                      </w:r>
                      <w:r w:rsidR="00E179AB" w:rsidRPr="00E5050E">
                        <w:rPr>
                          <w:rFonts w:ascii="Simplified Arabic" w:hAnsi="Simplified Arabic" w:cs="Simplified Arabic" w:hint="cs"/>
                          <w:b/>
                          <w:bCs/>
                          <w:sz w:val="32"/>
                          <w:szCs w:val="32"/>
                          <w:rtl/>
                          <w:lang w:bidi="ar-IQ"/>
                        </w:rPr>
                        <w:t xml:space="preserve">يكون فيه </w:t>
                      </w:r>
                      <w:r w:rsidRPr="00E5050E">
                        <w:rPr>
                          <w:rFonts w:ascii="Simplified Arabic" w:hAnsi="Simplified Arabic" w:cs="Simplified Arabic" w:hint="cs"/>
                          <w:b/>
                          <w:bCs/>
                          <w:sz w:val="32"/>
                          <w:szCs w:val="32"/>
                          <w:rtl/>
                        </w:rPr>
                        <w:t xml:space="preserve">نوع الخط </w:t>
                      </w:r>
                      <w:r w:rsidRPr="00E5050E">
                        <w:rPr>
                          <w:rFonts w:ascii="Simplified Arabic" w:hAnsi="Simplified Arabic" w:cs="Simplified Arabic" w:hint="cs"/>
                          <w:b/>
                          <w:bCs/>
                          <w:sz w:val="32"/>
                          <w:szCs w:val="32"/>
                        </w:rPr>
                        <w:t>simplified Arabic</w:t>
                      </w:r>
                      <w:r w:rsidRPr="00E5050E">
                        <w:rPr>
                          <w:rFonts w:ascii="Simplified Arabic" w:hAnsi="Simplified Arabic" w:cs="Simplified Arabic" w:hint="cs"/>
                          <w:b/>
                          <w:bCs/>
                          <w:sz w:val="32"/>
                          <w:szCs w:val="32"/>
                          <w:rtl/>
                        </w:rPr>
                        <w:t xml:space="preserve"> </w:t>
                      </w:r>
                      <w:r w:rsidRPr="00E5050E">
                        <w:rPr>
                          <w:rFonts w:ascii="Simplified Arabic" w:hAnsi="Simplified Arabic" w:cs="Simplified Arabic" w:hint="cs"/>
                          <w:b/>
                          <w:bCs/>
                          <w:sz w:val="32"/>
                          <w:szCs w:val="32"/>
                          <w:rtl/>
                          <w:lang w:bidi="ar-IQ"/>
                        </w:rPr>
                        <w:t>ال</w:t>
                      </w:r>
                      <w:r w:rsidRPr="00E5050E">
                        <w:rPr>
                          <w:rFonts w:ascii="Simplified Arabic" w:hAnsi="Simplified Arabic" w:cs="Simplified Arabic" w:hint="cs"/>
                          <w:b/>
                          <w:bCs/>
                          <w:sz w:val="32"/>
                          <w:szCs w:val="32"/>
                          <w:rtl/>
                        </w:rPr>
                        <w:t xml:space="preserve">حجم </w:t>
                      </w:r>
                      <w:r w:rsidRPr="00E5050E">
                        <w:rPr>
                          <w:rFonts w:ascii="Simplified Arabic" w:hAnsi="Simplified Arabic" w:cs="Simplified Arabic" w:hint="cs"/>
                          <w:b/>
                          <w:bCs/>
                          <w:sz w:val="32"/>
                          <w:szCs w:val="32"/>
                        </w:rPr>
                        <w:t>16</w:t>
                      </w:r>
                      <w:r w:rsidRPr="00E5050E">
                        <w:rPr>
                          <w:rFonts w:ascii="Simplified Arabic" w:hAnsi="Simplified Arabic" w:cs="Simplified Arabic" w:hint="cs"/>
                          <w:b/>
                          <w:bCs/>
                          <w:sz w:val="32"/>
                          <w:szCs w:val="32"/>
                          <w:rtl/>
                        </w:rPr>
                        <w:t xml:space="preserve"> مع تجنب المختصرات </w:t>
                      </w:r>
                    </w:p>
                    <w:p w14:paraId="076BBD38" w14:textId="77777777" w:rsidR="00BF339A" w:rsidRPr="00E5050E" w:rsidRDefault="00CA4532" w:rsidP="00D06F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أ</w:t>
                      </w:r>
                      <w:r w:rsidR="00BF339A" w:rsidRPr="00E5050E">
                        <w:rPr>
                          <w:rFonts w:ascii="Simplified Arabic" w:hAnsi="Simplified Arabic" w:cs="Simplified Arabic" w:hint="cs"/>
                          <w:color w:val="000000" w:themeColor="text1"/>
                          <w:rtl/>
                          <w:lang w:bidi="ar-IQ"/>
                        </w:rPr>
                        <w:t>سم الباحث الاول، اسم الباحث الثاني</w:t>
                      </w:r>
                    </w:p>
                    <w:p w14:paraId="4B46CAA2" w14:textId="77777777" w:rsidR="00CA4532" w:rsidRPr="00E5050E" w:rsidRDefault="00BF339A" w:rsidP="00BF33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 xml:space="preserve">قسم </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كلية الـ...</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جامعة ....../ العراق</w:t>
                      </w:r>
                    </w:p>
                    <w:p w14:paraId="75D89904" w14:textId="77777777" w:rsidR="00BF339A" w:rsidRPr="00E5050E" w:rsidRDefault="00BF339A" w:rsidP="00BF339A">
                      <w:pPr>
                        <w:spacing w:after="0" w:line="240" w:lineRule="auto"/>
                        <w:jc w:val="center"/>
                        <w:rPr>
                          <w:rFonts w:ascii="Simplified Arabic" w:hAnsi="Simplified Arabic" w:cs="Simplified Arabic" w:hint="cs"/>
                          <w:color w:val="000000" w:themeColor="text1"/>
                          <w:rtl/>
                          <w:lang w:bidi="ar-IQ"/>
                        </w:rPr>
                      </w:pPr>
                      <w:r w:rsidRPr="00E5050E">
                        <w:rPr>
                          <w:rFonts w:ascii="Simplified Arabic" w:hAnsi="Simplified Arabic" w:cs="Simplified Arabic" w:hint="cs"/>
                          <w:color w:val="000000" w:themeColor="text1"/>
                          <w:rtl/>
                          <w:lang w:bidi="ar-IQ"/>
                        </w:rPr>
                        <w:t xml:space="preserve">قسم </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كلية الـ...</w:t>
                      </w:r>
                      <w:proofErr w:type="gramStart"/>
                      <w:r w:rsidRPr="00E5050E">
                        <w:rPr>
                          <w:rFonts w:ascii="Simplified Arabic" w:hAnsi="Simplified Arabic" w:cs="Simplified Arabic" w:hint="cs"/>
                          <w:color w:val="000000" w:themeColor="text1"/>
                          <w:rtl/>
                          <w:lang w:bidi="ar-IQ"/>
                        </w:rPr>
                        <w:t>../</w:t>
                      </w:r>
                      <w:proofErr w:type="gramEnd"/>
                      <w:r w:rsidRPr="00E5050E">
                        <w:rPr>
                          <w:rFonts w:ascii="Simplified Arabic" w:hAnsi="Simplified Arabic" w:cs="Simplified Arabic" w:hint="cs"/>
                          <w:color w:val="000000" w:themeColor="text1"/>
                          <w:rtl/>
                          <w:lang w:bidi="ar-IQ"/>
                        </w:rPr>
                        <w:t xml:space="preserve"> جامعة ....../ العراق</w:t>
                      </w:r>
                    </w:p>
                  </w:txbxContent>
                </v:textbox>
              </v:shape>
            </w:pict>
          </mc:Fallback>
        </mc:AlternateContent>
      </w:r>
    </w:p>
    <w:p w14:paraId="2BF12CB6" w14:textId="77777777" w:rsidR="00A1560C" w:rsidRDefault="00A1560C" w:rsidP="00BD5C70">
      <w:pPr>
        <w:spacing w:after="0" w:line="240" w:lineRule="auto"/>
        <w:jc w:val="both"/>
        <w:rPr>
          <w:rFonts w:cs="Simplified Arabic"/>
          <w:b/>
          <w:bCs/>
          <w:color w:val="000000" w:themeColor="text1"/>
        </w:rPr>
      </w:pPr>
    </w:p>
    <w:p w14:paraId="5E4D00FB" w14:textId="77777777" w:rsidR="00A1560C" w:rsidRDefault="00A1560C" w:rsidP="00BD5C70">
      <w:pPr>
        <w:spacing w:after="0" w:line="240" w:lineRule="auto"/>
        <w:jc w:val="both"/>
        <w:rPr>
          <w:rFonts w:cs="Simplified Arabic"/>
          <w:b/>
          <w:bCs/>
          <w:color w:val="000000" w:themeColor="text1"/>
        </w:rPr>
      </w:pPr>
    </w:p>
    <w:p w14:paraId="4B2B863C" w14:textId="77777777" w:rsidR="00A1560C" w:rsidRDefault="00A1560C" w:rsidP="00BD5C70">
      <w:pPr>
        <w:spacing w:after="0" w:line="240" w:lineRule="auto"/>
        <w:jc w:val="both"/>
        <w:rPr>
          <w:rFonts w:cs="Simplified Arabic"/>
          <w:b/>
          <w:bCs/>
          <w:color w:val="000000" w:themeColor="text1"/>
        </w:rPr>
      </w:pPr>
    </w:p>
    <w:p w14:paraId="5FC97899" w14:textId="77777777" w:rsidR="00A1560C" w:rsidRDefault="00A1560C" w:rsidP="00BD5C70">
      <w:pPr>
        <w:spacing w:after="0" w:line="240" w:lineRule="auto"/>
        <w:jc w:val="both"/>
        <w:rPr>
          <w:rFonts w:cs="Simplified Arabic"/>
          <w:b/>
          <w:bCs/>
          <w:color w:val="000000" w:themeColor="text1"/>
        </w:rPr>
      </w:pPr>
    </w:p>
    <w:p w14:paraId="4F246664" w14:textId="77777777" w:rsidR="00A1560C" w:rsidRDefault="00A1560C" w:rsidP="00BD5C70">
      <w:pPr>
        <w:spacing w:after="0" w:line="240" w:lineRule="auto"/>
        <w:jc w:val="both"/>
        <w:rPr>
          <w:rFonts w:cs="Simplified Arabic"/>
          <w:b/>
          <w:bCs/>
          <w:color w:val="000000" w:themeColor="text1"/>
        </w:rPr>
      </w:pPr>
    </w:p>
    <w:p w14:paraId="4278D7E1" w14:textId="77777777" w:rsidR="00BF339A" w:rsidRDefault="00BF339A" w:rsidP="00BD5C70">
      <w:pPr>
        <w:spacing w:after="0" w:line="240" w:lineRule="auto"/>
        <w:jc w:val="both"/>
        <w:rPr>
          <w:rFonts w:cs="Simplified Arabic"/>
          <w:b/>
          <w:bCs/>
          <w:color w:val="000000" w:themeColor="text1"/>
          <w:rtl/>
        </w:rPr>
      </w:pPr>
    </w:p>
    <w:p w14:paraId="30FEAC81" w14:textId="77777777" w:rsidR="00BF339A" w:rsidRDefault="00BF339A" w:rsidP="00BD5C70">
      <w:pPr>
        <w:spacing w:after="0" w:line="240" w:lineRule="auto"/>
        <w:jc w:val="both"/>
        <w:rPr>
          <w:rFonts w:cs="Simplified Arabic"/>
          <w:b/>
          <w:bCs/>
          <w:color w:val="000000" w:themeColor="text1"/>
          <w:rtl/>
        </w:rPr>
      </w:pPr>
    </w:p>
    <w:p w14:paraId="352C9B91" w14:textId="77777777" w:rsidR="00BD5C70" w:rsidRPr="00E5050E" w:rsidRDefault="00BD5C70" w:rsidP="00BD5C70">
      <w:pPr>
        <w:spacing w:after="0" w:line="240" w:lineRule="auto"/>
        <w:jc w:val="both"/>
        <w:rPr>
          <w:rFonts w:ascii="Simplified Arabic" w:hAnsi="Simplified Arabic" w:cs="Simplified Arabic" w:hint="cs"/>
          <w:b/>
          <w:bCs/>
          <w:color w:val="000000" w:themeColor="text1"/>
          <w:rtl/>
        </w:rPr>
      </w:pPr>
      <w:r w:rsidRPr="00E5050E">
        <w:rPr>
          <w:rFonts w:ascii="Simplified Arabic" w:hAnsi="Simplified Arabic" w:cs="Simplified Arabic" w:hint="cs"/>
          <w:b/>
          <w:bCs/>
          <w:color w:val="000000" w:themeColor="text1"/>
          <w:sz w:val="28"/>
          <w:szCs w:val="28"/>
          <w:rtl/>
        </w:rPr>
        <w:t>المستخلص:</w:t>
      </w:r>
      <w:r w:rsidR="00D06F9A" w:rsidRPr="00E5050E">
        <w:rPr>
          <w:rFonts w:ascii="Simplified Arabic" w:hAnsi="Simplified Arabic" w:cs="Simplified Arabic" w:hint="cs"/>
          <w:b/>
          <w:bCs/>
          <w:color w:val="000000" w:themeColor="text1"/>
          <w:sz w:val="28"/>
          <w:szCs w:val="28"/>
          <w:rtl/>
        </w:rPr>
        <w:t xml:space="preserve"> حجم العنوان 14 وحجم النص 12</w:t>
      </w:r>
    </w:p>
    <w:p w14:paraId="0B58E731" w14:textId="77777777" w:rsidR="00BF339A" w:rsidRPr="00E5050E" w:rsidRDefault="00BF339A" w:rsidP="00BF339A">
      <w:pPr>
        <w:spacing w:after="0" w:line="240" w:lineRule="auto"/>
        <w:ind w:left="78"/>
        <w:jc w:val="both"/>
        <w:rPr>
          <w:rFonts w:ascii="Simplified Arabic" w:hAnsi="Simplified Arabic" w:cs="Simplified Arabic" w:hint="cs"/>
          <w:sz w:val="24"/>
          <w:szCs w:val="24"/>
          <w:rtl/>
          <w:lang w:bidi="ar-IQ"/>
        </w:rPr>
      </w:pPr>
      <w:r w:rsidRPr="00E5050E">
        <w:rPr>
          <w:rFonts w:ascii="Simplified Arabic" w:hAnsi="Simplified Arabic" w:cs="Simplified Arabic" w:hint="cs"/>
          <w:sz w:val="24"/>
          <w:szCs w:val="24"/>
          <w:rtl/>
          <w:lang w:bidi="ar-IQ"/>
        </w:rPr>
        <w:t xml:space="preserve">الحد الأقصى لطول الملخص هو 300 كلمة. لا يجوز تضمين أي مراجع. يجب أن يوضح الملخص بإيجاز الهدف والمنهجية، وأن يقدم ملخصًا موجزًا </w:t>
      </w:r>
      <w:r w:rsidRPr="00E5050E">
        <w:rPr>
          <w:rFonts w:ascii="Times New Roman" w:hAnsi="Times New Roman" w:cs="Times New Roman" w:hint="cs"/>
          <w:sz w:val="24"/>
          <w:szCs w:val="24"/>
          <w:rtl/>
          <w:lang w:bidi="ar-IQ"/>
        </w:rPr>
        <w:t>​​</w:t>
      </w:r>
      <w:r w:rsidRPr="00E5050E">
        <w:rPr>
          <w:rFonts w:ascii="Simplified Arabic" w:hAnsi="Simplified Arabic" w:cs="Simplified Arabic" w:hint="cs"/>
          <w:sz w:val="24"/>
          <w:szCs w:val="24"/>
          <w:rtl/>
          <w:lang w:bidi="ar-IQ"/>
        </w:rPr>
        <w:t xml:space="preserve">للنتائج والاستنتاجات الرئيسية </w:t>
      </w:r>
      <w:r w:rsidRPr="00E5050E">
        <w:rPr>
          <w:rFonts w:ascii="Simplified Arabic" w:hAnsi="Simplified Arabic" w:cs="Simplified Arabic" w:hint="cs"/>
          <w:color w:val="FF0000"/>
          <w:sz w:val="24"/>
          <w:szCs w:val="24"/>
          <w:rtl/>
          <w:lang w:bidi="ar-IQ"/>
        </w:rPr>
        <w:t>في فقرة واحدة وعمود واحد</w:t>
      </w:r>
      <w:r w:rsidRPr="00E5050E">
        <w:rPr>
          <w:rFonts w:ascii="Simplified Arabic" w:hAnsi="Simplified Arabic" w:cs="Simplified Arabic" w:hint="cs"/>
          <w:sz w:val="24"/>
          <w:szCs w:val="24"/>
          <w:rtl/>
          <w:lang w:bidi="ar-IQ"/>
        </w:rPr>
        <w:t>. ينبغي التركيز على النتائج، وليس على الإجراءات المتخذة.</w:t>
      </w:r>
    </w:p>
    <w:p w14:paraId="6CA9EA49" w14:textId="77777777" w:rsidR="00BF339A" w:rsidRPr="00E5050E" w:rsidRDefault="00BF339A" w:rsidP="00BD5C70">
      <w:pPr>
        <w:spacing w:after="0" w:line="240" w:lineRule="auto"/>
        <w:jc w:val="both"/>
        <w:rPr>
          <w:rFonts w:ascii="Simplified Arabic" w:hAnsi="Simplified Arabic" w:cs="Simplified Arabic" w:hint="cs"/>
          <w:b/>
          <w:bCs/>
          <w:color w:val="000000" w:themeColor="text1"/>
          <w:rtl/>
          <w:lang w:bidi="ar-IQ"/>
        </w:rPr>
      </w:pPr>
    </w:p>
    <w:p w14:paraId="4D8DE828" w14:textId="77777777" w:rsidR="00BD5C70" w:rsidRPr="00E5050E" w:rsidRDefault="00BD5C70" w:rsidP="00BF339A">
      <w:pPr>
        <w:spacing w:after="0" w:line="240" w:lineRule="auto"/>
        <w:jc w:val="both"/>
        <w:rPr>
          <w:rFonts w:ascii="Simplified Arabic" w:hAnsi="Simplified Arabic" w:cs="Simplified Arabic" w:hint="cs"/>
          <w:color w:val="000000" w:themeColor="text1"/>
          <w:sz w:val="24"/>
          <w:szCs w:val="24"/>
          <w:lang w:bidi="ar-IQ"/>
        </w:rPr>
      </w:pPr>
      <w:r w:rsidRPr="00E5050E">
        <w:rPr>
          <w:rFonts w:ascii="Simplified Arabic" w:hAnsi="Simplified Arabic" w:cs="Simplified Arabic" w:hint="cs"/>
          <w:b/>
          <w:bCs/>
          <w:color w:val="000000" w:themeColor="text1"/>
          <w:sz w:val="24"/>
          <w:szCs w:val="24"/>
          <w:rtl/>
        </w:rPr>
        <w:t xml:space="preserve">الكلمات </w:t>
      </w:r>
      <w:proofErr w:type="gramStart"/>
      <w:r w:rsidRPr="00E5050E">
        <w:rPr>
          <w:rFonts w:ascii="Simplified Arabic" w:hAnsi="Simplified Arabic" w:cs="Simplified Arabic" w:hint="cs"/>
          <w:b/>
          <w:bCs/>
          <w:color w:val="000000" w:themeColor="text1"/>
          <w:sz w:val="24"/>
          <w:szCs w:val="24"/>
          <w:rtl/>
        </w:rPr>
        <w:t>المفتاحية</w:t>
      </w:r>
      <w:r w:rsidRPr="00E5050E">
        <w:rPr>
          <w:rFonts w:ascii="Simplified Arabic" w:hAnsi="Simplified Arabic" w:cs="Simplified Arabic" w:hint="cs"/>
          <w:color w:val="000000" w:themeColor="text1"/>
          <w:sz w:val="24"/>
          <w:szCs w:val="24"/>
          <w:rtl/>
        </w:rPr>
        <w:t xml:space="preserve"> :</w:t>
      </w:r>
      <w:proofErr w:type="gramEnd"/>
      <w:r w:rsidRPr="00E5050E">
        <w:rPr>
          <w:rFonts w:ascii="Simplified Arabic" w:hAnsi="Simplified Arabic" w:cs="Simplified Arabic" w:hint="cs"/>
          <w:color w:val="000000" w:themeColor="text1"/>
          <w:sz w:val="24"/>
          <w:szCs w:val="24"/>
          <w:rtl/>
        </w:rPr>
        <w:t xml:space="preserve"> </w:t>
      </w:r>
      <w:r w:rsidR="00BF339A" w:rsidRPr="00E5050E">
        <w:rPr>
          <w:rFonts w:ascii="Simplified Arabic" w:hAnsi="Simplified Arabic" w:cs="Simplified Arabic" w:hint="cs"/>
          <w:color w:val="000000" w:themeColor="text1"/>
          <w:sz w:val="24"/>
          <w:szCs w:val="24"/>
          <w:rtl/>
        </w:rPr>
        <w:t>يجب ترتيب الكلمات المفتاحية أبجديًا، وان لا يقل عددها عن خمس كلمات. (ضع فارزة بعد كل كلمة)</w:t>
      </w:r>
    </w:p>
    <w:p w14:paraId="58102743" w14:textId="77777777" w:rsidR="00BD5C70" w:rsidRPr="00BD5C70" w:rsidRDefault="00BD5C70" w:rsidP="00E17B29">
      <w:pPr>
        <w:spacing w:after="0" w:line="240" w:lineRule="auto"/>
        <w:rPr>
          <w:rFonts w:cs="Simplified Arabic"/>
          <w:color w:val="000000" w:themeColor="text1"/>
          <w:lang w:bidi="ar-IQ"/>
        </w:rPr>
      </w:pPr>
    </w:p>
    <w:p w14:paraId="7EBF2248" w14:textId="77777777" w:rsidR="00BD5C70" w:rsidRDefault="00BD5C70" w:rsidP="00E17B29">
      <w:pPr>
        <w:spacing w:after="0" w:line="240" w:lineRule="auto"/>
        <w:rPr>
          <w:rFonts w:cs="Simplified Arabic"/>
          <w:color w:val="000000" w:themeColor="text1"/>
          <w:lang w:bidi="ar-IQ"/>
        </w:rPr>
      </w:pPr>
    </w:p>
    <w:p w14:paraId="05932869" w14:textId="77777777" w:rsidR="00BD5C70" w:rsidRDefault="00BD5C70" w:rsidP="00E17B29">
      <w:pPr>
        <w:spacing w:after="0" w:line="240" w:lineRule="auto"/>
        <w:rPr>
          <w:rFonts w:cs="Simplified Arabic"/>
          <w:color w:val="000000" w:themeColor="text1"/>
          <w:lang w:bidi="ar-IQ"/>
        </w:rPr>
      </w:pPr>
    </w:p>
    <w:p w14:paraId="7981E82F" w14:textId="77777777" w:rsidR="00BD5C70" w:rsidRPr="00E17B29" w:rsidRDefault="00BD5C70" w:rsidP="00E17B29">
      <w:pPr>
        <w:spacing w:after="0" w:line="240" w:lineRule="auto"/>
        <w:rPr>
          <w:rFonts w:cs="Simplified Arabic"/>
          <w:color w:val="000000" w:themeColor="text1"/>
          <w:rtl/>
          <w:lang w:bidi="ar-IQ"/>
        </w:rPr>
        <w:sectPr w:rsidR="00BD5C70" w:rsidRPr="00E17B29" w:rsidSect="009961CA">
          <w:headerReference w:type="default" r:id="rId9"/>
          <w:footerReference w:type="default" r:id="rId10"/>
          <w:pgSz w:w="11906" w:h="16838"/>
          <w:pgMar w:top="1440" w:right="1800" w:bottom="1440" w:left="1800" w:header="708" w:footer="0" w:gutter="0"/>
          <w:pgNumType w:start="14"/>
          <w:cols w:space="708"/>
          <w:bidi/>
          <w:rtlGutter/>
          <w:docGrid w:linePitch="360"/>
        </w:sectPr>
      </w:pPr>
    </w:p>
    <w:p w14:paraId="07B53B14" w14:textId="77777777" w:rsidR="00BF339A" w:rsidRDefault="00BF339A" w:rsidP="009F5FDF">
      <w:pPr>
        <w:autoSpaceDE w:val="0"/>
        <w:autoSpaceDN w:val="0"/>
        <w:adjustRightInd w:val="0"/>
        <w:spacing w:after="0" w:line="360" w:lineRule="auto"/>
        <w:jc w:val="center"/>
        <w:rPr>
          <w:rFonts w:ascii="Georgia" w:hAnsi="Georgia" w:cstheme="majorBidi"/>
          <w:color w:val="FF0000"/>
          <w:sz w:val="24"/>
          <w:szCs w:val="24"/>
          <w:rtl/>
        </w:rPr>
      </w:pPr>
      <w:proofErr w:type="gramStart"/>
      <w:r>
        <w:rPr>
          <w:rFonts w:ascii="Georgia" w:hAnsi="Georgia" w:cstheme="majorBidi" w:hint="cs"/>
          <w:color w:val="FF0000"/>
          <w:sz w:val="24"/>
          <w:szCs w:val="24"/>
          <w:rtl/>
        </w:rPr>
        <w:lastRenderedPageBreak/>
        <w:t>اضف</w:t>
      </w:r>
      <w:proofErr w:type="gramEnd"/>
      <w:r>
        <w:rPr>
          <w:rFonts w:ascii="Georgia" w:hAnsi="Georgia" w:cstheme="majorBidi" w:hint="cs"/>
          <w:color w:val="FF0000"/>
          <w:sz w:val="24"/>
          <w:szCs w:val="24"/>
          <w:rtl/>
        </w:rPr>
        <w:t xml:space="preserve"> فراغا قبل </w:t>
      </w:r>
      <w:r w:rsidR="009F5FDF">
        <w:rPr>
          <w:rFonts w:ascii="Georgia" w:hAnsi="Georgia" w:cstheme="majorBidi" w:hint="cs"/>
          <w:color w:val="FF0000"/>
          <w:sz w:val="24"/>
          <w:szCs w:val="24"/>
          <w:rtl/>
          <w:lang w:bidi="ar-IQ"/>
        </w:rPr>
        <w:t>كل عنوان</w:t>
      </w:r>
      <w:r>
        <w:rPr>
          <w:rFonts w:ascii="Georgia" w:hAnsi="Georgia" w:cstheme="majorBidi" w:hint="cs"/>
          <w:color w:val="FF0000"/>
          <w:sz w:val="24"/>
          <w:szCs w:val="24"/>
          <w:rtl/>
        </w:rPr>
        <w:t xml:space="preserve"> ولا تستخدم الترقيم التلقائي مطلقا وفي </w:t>
      </w:r>
      <w:r>
        <w:rPr>
          <w:rFonts w:ascii="Georgia" w:hAnsi="Georgia" w:cstheme="majorBidi" w:hint="eastAsia"/>
          <w:color w:val="FF0000"/>
          <w:sz w:val="24"/>
          <w:szCs w:val="24"/>
          <w:rtl/>
        </w:rPr>
        <w:t>أي</w:t>
      </w:r>
      <w:r>
        <w:rPr>
          <w:rFonts w:ascii="Georgia" w:hAnsi="Georgia" w:cstheme="majorBidi" w:hint="cs"/>
          <w:color w:val="FF0000"/>
          <w:sz w:val="24"/>
          <w:szCs w:val="24"/>
          <w:rtl/>
        </w:rPr>
        <w:t xml:space="preserve"> مكان من البحث</w:t>
      </w:r>
      <w:r w:rsidR="009F5FDF">
        <w:rPr>
          <w:rFonts w:ascii="Georgia" w:hAnsi="Georgia" w:cstheme="majorBidi" w:hint="cs"/>
          <w:color w:val="FF0000"/>
          <w:sz w:val="24"/>
          <w:szCs w:val="24"/>
          <w:rtl/>
        </w:rPr>
        <w:t>.</w:t>
      </w:r>
    </w:p>
    <w:p w14:paraId="4EA8263D" w14:textId="77777777" w:rsidR="00BF339A" w:rsidRPr="001465F3" w:rsidRDefault="00BF339A" w:rsidP="00BF339A">
      <w:pPr>
        <w:autoSpaceDE w:val="0"/>
        <w:autoSpaceDN w:val="0"/>
        <w:adjustRightInd w:val="0"/>
        <w:spacing w:after="0" w:line="360" w:lineRule="auto"/>
        <w:jc w:val="center"/>
        <w:rPr>
          <w:rFonts w:ascii="Georgia" w:hAnsi="Georgia" w:cstheme="majorBidi"/>
          <w:color w:val="FF0000"/>
          <w:sz w:val="24"/>
          <w:szCs w:val="24"/>
        </w:rPr>
      </w:pPr>
      <w:r>
        <w:rPr>
          <w:rFonts w:ascii="Georgia" w:hAnsi="Georgia" w:cstheme="majorBidi" w:hint="cs"/>
          <w:color w:val="FF0000"/>
          <w:sz w:val="24"/>
          <w:szCs w:val="24"/>
          <w:rtl/>
        </w:rPr>
        <w:t>على الباحث رفع ملف</w:t>
      </w:r>
      <w:r>
        <w:rPr>
          <w:rFonts w:ascii="Georgia" w:hAnsi="Georgia" w:cstheme="majorBidi" w:hint="cs"/>
          <w:color w:val="FF0000"/>
          <w:sz w:val="24"/>
          <w:szCs w:val="24"/>
          <w:rtl/>
          <w:lang w:bidi="ar-IQ"/>
        </w:rPr>
        <w:t xml:space="preserve"> واحد يحتوي على كافة التفاصيل</w:t>
      </w:r>
      <w:r>
        <w:rPr>
          <w:rFonts w:ascii="Georgia" w:hAnsi="Georgia" w:cstheme="majorBidi" w:hint="cs"/>
          <w:color w:val="FF0000"/>
          <w:sz w:val="24"/>
          <w:szCs w:val="24"/>
          <w:rtl/>
        </w:rPr>
        <w:t xml:space="preserve"> (الاسم والخلاصة </w:t>
      </w:r>
      <w:r>
        <w:rPr>
          <w:rFonts w:ascii="Georgia" w:hAnsi="Georgia" w:cstheme="majorBidi" w:hint="eastAsia"/>
          <w:color w:val="FF0000"/>
          <w:sz w:val="24"/>
          <w:szCs w:val="24"/>
          <w:rtl/>
        </w:rPr>
        <w:t>وأسماء</w:t>
      </w:r>
      <w:r>
        <w:rPr>
          <w:rFonts w:ascii="Georgia" w:hAnsi="Georgia" w:cstheme="majorBidi" w:hint="cs"/>
          <w:color w:val="FF0000"/>
          <w:sz w:val="24"/>
          <w:szCs w:val="24"/>
          <w:rtl/>
        </w:rPr>
        <w:t xml:space="preserve"> الباحثين ومكان عملهم </w:t>
      </w:r>
      <w:proofErr w:type="spellStart"/>
      <w:r>
        <w:rPr>
          <w:rFonts w:ascii="Georgia" w:hAnsi="Georgia" w:cstheme="majorBidi" w:hint="cs"/>
          <w:color w:val="FF0000"/>
          <w:sz w:val="24"/>
          <w:szCs w:val="24"/>
          <w:rtl/>
        </w:rPr>
        <w:t>وايملاتهم</w:t>
      </w:r>
      <w:proofErr w:type="spellEnd"/>
      <w:r>
        <w:rPr>
          <w:rFonts w:ascii="Georgia" w:hAnsi="Georgia" w:cstheme="majorBidi" w:hint="cs"/>
          <w:color w:val="FF0000"/>
          <w:sz w:val="24"/>
          <w:szCs w:val="24"/>
          <w:rtl/>
        </w:rPr>
        <w:t xml:space="preserve"> </w:t>
      </w:r>
      <w:proofErr w:type="gramStart"/>
      <w:r>
        <w:rPr>
          <w:rFonts w:ascii="Georgia" w:hAnsi="Georgia" w:cstheme="majorBidi" w:hint="cs"/>
          <w:color w:val="FF0000"/>
          <w:sz w:val="24"/>
          <w:szCs w:val="24"/>
          <w:rtl/>
        </w:rPr>
        <w:t>و رقم</w:t>
      </w:r>
      <w:proofErr w:type="gramEnd"/>
      <w:r>
        <w:rPr>
          <w:rFonts w:ascii="Georgia" w:hAnsi="Georgia" w:cstheme="majorBidi" w:hint="cs"/>
          <w:color w:val="FF0000"/>
          <w:sz w:val="24"/>
          <w:szCs w:val="24"/>
          <w:rtl/>
        </w:rPr>
        <w:t xml:space="preserve"> </w:t>
      </w:r>
      <w:proofErr w:type="spellStart"/>
      <w:r>
        <w:rPr>
          <w:rFonts w:ascii="Georgia" w:hAnsi="Georgia" w:cstheme="majorBidi" w:hint="cs"/>
          <w:color w:val="FF0000"/>
          <w:sz w:val="24"/>
          <w:szCs w:val="24"/>
          <w:rtl/>
        </w:rPr>
        <w:t>اوريكد</w:t>
      </w:r>
      <w:proofErr w:type="spellEnd"/>
      <w:r>
        <w:rPr>
          <w:rFonts w:ascii="Georgia" w:hAnsi="Georgia" w:cstheme="majorBidi" w:hint="cs"/>
          <w:color w:val="FF0000"/>
          <w:sz w:val="24"/>
          <w:szCs w:val="24"/>
          <w:rtl/>
        </w:rPr>
        <w:t xml:space="preserve"> لجميع الباحثين والنقاط البارزة والخلاصة العربية والكلمات الدالة باللغتين) </w:t>
      </w:r>
    </w:p>
    <w:p w14:paraId="23CFBFF0" w14:textId="77777777" w:rsidR="00BF339A" w:rsidRDefault="005B3B68" w:rsidP="005B3B68">
      <w:pPr>
        <w:pStyle w:val="Standard"/>
        <w:tabs>
          <w:tab w:val="left" w:pos="1439"/>
        </w:tabs>
        <w:spacing w:after="0" w:line="276" w:lineRule="auto"/>
        <w:jc w:val="both"/>
        <w:rPr>
          <w:rFonts w:ascii="Simplified Arabic" w:hAnsi="Simplified Arabic" w:cs="Simplified Arabic"/>
          <w:b/>
          <w:bCs/>
          <w:sz w:val="28"/>
          <w:szCs w:val="28"/>
          <w:rtl/>
        </w:rPr>
      </w:pPr>
      <w:r w:rsidRPr="005B3B68">
        <w:rPr>
          <w:rFonts w:ascii="Georgia" w:hAnsi="Georgia" w:cs="Times New Roman"/>
          <w:noProof/>
        </w:rPr>
        <mc:AlternateContent>
          <mc:Choice Requires="wps">
            <w:drawing>
              <wp:anchor distT="0" distB="0" distL="114300" distR="114300" simplePos="0" relativeHeight="251694080" behindDoc="1" locked="0" layoutInCell="1" allowOverlap="1" wp14:anchorId="153565C9" wp14:editId="3C8E9242">
                <wp:simplePos x="0" y="0"/>
                <wp:positionH relativeFrom="column">
                  <wp:posOffset>3039533</wp:posOffset>
                </wp:positionH>
                <wp:positionV relativeFrom="paragraph">
                  <wp:posOffset>-1270</wp:posOffset>
                </wp:positionV>
                <wp:extent cx="2219114" cy="400050"/>
                <wp:effectExtent l="0" t="0" r="10160" b="19050"/>
                <wp:wrapNone/>
                <wp:docPr id="765246084" name="Text Box 3"/>
                <wp:cNvGraphicFramePr/>
                <a:graphic xmlns:a="http://schemas.openxmlformats.org/drawingml/2006/main">
                  <a:graphicData uri="http://schemas.microsoft.com/office/word/2010/wordprocessingShape">
                    <wps:wsp>
                      <wps:cNvSpPr txBox="1"/>
                      <wps:spPr>
                        <a:xfrm>
                          <a:off x="0" y="0"/>
                          <a:ext cx="2219114" cy="400050"/>
                        </a:xfrm>
                        <a:prstGeom prst="rect">
                          <a:avLst/>
                        </a:prstGeom>
                        <a:solidFill>
                          <a:sysClr val="window" lastClr="FFFFFF"/>
                        </a:solidFill>
                        <a:ln w="6350">
                          <a:solidFill>
                            <a:srgbClr val="FF0000"/>
                          </a:solidFill>
                        </a:ln>
                      </wps:spPr>
                      <wps:txbx>
                        <w:txbxContent>
                          <w:p w14:paraId="0A561A45" w14:textId="77777777" w:rsidR="005B3B68" w:rsidRPr="001465F3" w:rsidRDefault="005B3B68" w:rsidP="005B3B68">
                            <w:pPr>
                              <w:autoSpaceDE w:val="0"/>
                              <w:autoSpaceDN w:val="0"/>
                              <w:adjustRightInd w:val="0"/>
                              <w:spacing w:after="0" w:line="360" w:lineRule="auto"/>
                              <w:jc w:val="center"/>
                              <w:rPr>
                                <w:rFonts w:ascii="Georgia" w:hAnsi="Georgia" w:cstheme="majorBidi"/>
                                <w:color w:val="FF0000"/>
                                <w:sz w:val="24"/>
                                <w:szCs w:val="24"/>
                                <w:lang w:bidi="ar-IQ"/>
                              </w:rPr>
                            </w:pPr>
                            <w:proofErr w:type="gramStart"/>
                            <w:r>
                              <w:rPr>
                                <w:rFonts w:ascii="Georgia" w:hAnsi="Georgia" w:cstheme="majorBidi" w:hint="cs"/>
                                <w:color w:val="FF0000"/>
                                <w:sz w:val="24"/>
                                <w:szCs w:val="24"/>
                                <w:rtl/>
                                <w:lang w:bidi="ar-IQ"/>
                              </w:rPr>
                              <w:t>اضف</w:t>
                            </w:r>
                            <w:proofErr w:type="gramEnd"/>
                            <w:r>
                              <w:rPr>
                                <w:rFonts w:ascii="Georgia" w:hAnsi="Georgia" w:cstheme="majorBidi" w:hint="cs"/>
                                <w:color w:val="FF0000"/>
                                <w:sz w:val="24"/>
                                <w:szCs w:val="24"/>
                                <w:rtl/>
                                <w:lang w:bidi="ar-IQ"/>
                              </w:rPr>
                              <w:t xml:space="preserve"> مسافة بادئة قبل كل عنوان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3565C9" id="Text Box 3" o:spid="_x0000_s1030" type="#_x0000_t202" style="position:absolute;left:0;text-align:left;margin-left:239.35pt;margin-top:-.1pt;width:174.75pt;height:3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" fillcolor="window" strokecolor="red" strokeweight=".5pt">
                <v:textbox>
                  <w:txbxContent>
                    <w:p w14:paraId="0A561A45" w14:textId="77777777" w:rsidR="005B3B68" w:rsidRPr="001465F3" w:rsidRDefault="005B3B68" w:rsidP="005B3B68">
                      <w:pPr>
                        <w:autoSpaceDE w:val="0"/>
                        <w:autoSpaceDN w:val="0"/>
                        <w:adjustRightInd w:val="0"/>
                        <w:spacing w:after="0" w:line="360" w:lineRule="auto"/>
                        <w:jc w:val="center"/>
                        <w:rPr>
                          <w:rFonts w:ascii="Georgia" w:hAnsi="Georgia" w:cstheme="majorBidi"/>
                          <w:color w:val="FF0000"/>
                          <w:sz w:val="24"/>
                          <w:szCs w:val="24"/>
                          <w:lang w:bidi="ar-IQ"/>
                        </w:rPr>
                      </w:pPr>
                      <w:proofErr w:type="gramStart"/>
                      <w:r>
                        <w:rPr>
                          <w:rFonts w:ascii="Georgia" w:hAnsi="Georgia" w:cstheme="majorBidi" w:hint="cs"/>
                          <w:color w:val="FF0000"/>
                          <w:sz w:val="24"/>
                          <w:szCs w:val="24"/>
                          <w:rtl/>
                          <w:lang w:bidi="ar-IQ"/>
                        </w:rPr>
                        <w:t>اضف</w:t>
                      </w:r>
                      <w:proofErr w:type="gramEnd"/>
                      <w:r>
                        <w:rPr>
                          <w:rFonts w:ascii="Georgia" w:hAnsi="Georgia" w:cstheme="majorBidi" w:hint="cs"/>
                          <w:color w:val="FF0000"/>
                          <w:sz w:val="24"/>
                          <w:szCs w:val="24"/>
                          <w:rtl/>
                          <w:lang w:bidi="ar-IQ"/>
                        </w:rPr>
                        <w:t xml:space="preserve"> مسافة بادئة قبل كل عنوان</w:t>
                      </w:r>
                    </w:p>
                  </w:txbxContent>
                </v:textbox>
              </v:shape>
            </w:pict>
          </mc:Fallback>
        </mc:AlternateContent>
      </w:r>
      <w:r>
        <w:rPr>
          <w:rFonts w:ascii="Simplified Arabic" w:hAnsi="Simplified Arabic" w:cs="Simplified Arabic"/>
          <w:b/>
          <w:bCs/>
          <w:sz w:val="28"/>
          <w:szCs w:val="28"/>
          <w:rtl/>
        </w:rPr>
        <w:tab/>
      </w:r>
    </w:p>
    <w:p w14:paraId="7403227E" w14:textId="77777777" w:rsidR="00DE2F63" w:rsidRPr="009961CA" w:rsidRDefault="005B3B68" w:rsidP="005B3B68">
      <w:pPr>
        <w:pStyle w:val="Standard"/>
        <w:spacing w:after="0" w:line="276" w:lineRule="auto"/>
        <w:jc w:val="both"/>
        <w:rPr>
          <w:rFonts w:ascii="Simplified Arabic" w:hAnsi="Simplified Arabic" w:cs="Simplified Arabic"/>
          <w:b/>
          <w:bCs/>
          <w:sz w:val="28"/>
          <w:szCs w:val="28"/>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95104" behindDoc="0" locked="0" layoutInCell="1" allowOverlap="1" wp14:anchorId="448DB755" wp14:editId="0BBF0B0E">
                <wp:simplePos x="0" y="0"/>
                <wp:positionH relativeFrom="column">
                  <wp:posOffset>5037667</wp:posOffset>
                </wp:positionH>
                <wp:positionV relativeFrom="paragraph">
                  <wp:posOffset>56938</wp:posOffset>
                </wp:positionV>
                <wp:extent cx="8255" cy="116205"/>
                <wp:effectExtent l="76200" t="0" r="67945" b="55245"/>
                <wp:wrapNone/>
                <wp:docPr id="1" name="رابط كسهم مستقيم 1"/>
                <wp:cNvGraphicFramePr/>
                <a:graphic xmlns:a="http://schemas.openxmlformats.org/drawingml/2006/main">
                  <a:graphicData uri="http://schemas.microsoft.com/office/word/2010/wordprocessingShape">
                    <wps:wsp>
                      <wps:cNvCnPr/>
                      <wps:spPr>
                        <a:xfrm>
                          <a:off x="0" y="0"/>
                          <a:ext cx="8255" cy="1162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96C428" id="_x0000_t32" coordsize="21600,21600" o:spt="32" o:oned="t" path="m,l21600,21600e" filled="f">
                <v:path arrowok="t" fillok="f" o:connecttype="none"/>
                <o:lock v:ext="edit" shapetype="t"/>
              </v:shapetype>
              <v:shape id="رابط كسهم مستقيم 1" o:spid="_x0000_s1026" type="#_x0000_t32" style="position:absolute;margin-left:396.65pt;margin-top:4.5pt;width:.65pt;height:9.1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" strokecolor="#5b9bd5 [3204]" strokeweight=".5pt">
                <v:stroke endarrow="open" joinstyle="miter"/>
              </v:shape>
            </w:pict>
          </mc:Fallback>
        </mc:AlternateContent>
      </w:r>
      <w:r w:rsidR="00BF339A">
        <w:rPr>
          <w:rFonts w:ascii="Simplified Arabic" w:hAnsi="Simplified Arabic" w:cs="Simplified Arabic" w:hint="cs"/>
          <w:b/>
          <w:bCs/>
          <w:sz w:val="28"/>
          <w:szCs w:val="28"/>
          <w:rtl/>
        </w:rPr>
        <w:t xml:space="preserve">       </w:t>
      </w:r>
      <w:r w:rsidR="00DE2F63">
        <w:rPr>
          <w:rFonts w:ascii="Simplified Arabic" w:hAnsi="Simplified Arabic" w:cs="Simplified Arabic"/>
          <w:b/>
          <w:bCs/>
          <w:sz w:val="28"/>
          <w:szCs w:val="28"/>
          <w:rtl/>
        </w:rPr>
        <w:t>المقدمة</w:t>
      </w:r>
      <w:r w:rsidR="00BF339A">
        <w:rPr>
          <w:rFonts w:ascii="Simplified Arabic" w:hAnsi="Simplified Arabic" w:cs="Simplified Arabic" w:hint="cs"/>
          <w:b/>
          <w:bCs/>
          <w:sz w:val="28"/>
          <w:szCs w:val="28"/>
          <w:rtl/>
        </w:rPr>
        <w:t xml:space="preserve"> </w:t>
      </w:r>
    </w:p>
    <w:p w14:paraId="374F207A" w14:textId="77777777" w:rsidR="009961CA" w:rsidRPr="00797D7A" w:rsidRDefault="009961CA" w:rsidP="009961CA">
      <w:pPr>
        <w:spacing w:after="0"/>
        <w:ind w:firstLine="720"/>
        <w:jc w:val="both"/>
        <w:rPr>
          <w:rFonts w:cs="Simplified Arabic"/>
          <w:sz w:val="28"/>
          <w:szCs w:val="28"/>
          <w:rtl/>
          <w:lang w:bidi="ar-IQ"/>
        </w:rPr>
      </w:pPr>
      <w:r w:rsidRPr="00797D7A">
        <w:rPr>
          <w:rFonts w:cs="Simplified Arabic" w:hint="cs"/>
          <w:sz w:val="28"/>
          <w:szCs w:val="28"/>
          <w:rtl/>
          <w:lang w:bidi="ar-IQ"/>
        </w:rPr>
        <w:t>ل</w:t>
      </w:r>
      <w:r w:rsidRPr="00797D7A">
        <w:rPr>
          <w:rFonts w:cs="Simplified Arabic"/>
          <w:sz w:val="28"/>
          <w:szCs w:val="28"/>
          <w:rtl/>
          <w:lang w:bidi="ar-IQ"/>
        </w:rPr>
        <w:t xml:space="preserve">كل نص </w:t>
      </w:r>
      <w:r w:rsidRPr="00797D7A">
        <w:rPr>
          <w:rFonts w:cs="Simplified Arabic" w:hint="cs"/>
          <w:sz w:val="28"/>
          <w:szCs w:val="28"/>
          <w:rtl/>
          <w:lang w:bidi="ar-IQ"/>
        </w:rPr>
        <w:t>أ</w:t>
      </w:r>
      <w:r w:rsidRPr="00797D7A">
        <w:rPr>
          <w:rFonts w:cs="Simplified Arabic"/>
          <w:sz w:val="28"/>
          <w:szCs w:val="28"/>
          <w:rtl/>
          <w:lang w:bidi="ar-IQ"/>
        </w:rPr>
        <w:t>دبي تقنيات مهم</w:t>
      </w:r>
      <w:r w:rsidRPr="00797D7A">
        <w:rPr>
          <w:rFonts w:cs="Simplified Arabic" w:hint="cs"/>
          <w:sz w:val="28"/>
          <w:szCs w:val="28"/>
          <w:rtl/>
          <w:lang w:bidi="ar-IQ"/>
        </w:rPr>
        <w:t>ة</w:t>
      </w:r>
      <w:r w:rsidRPr="00797D7A">
        <w:rPr>
          <w:rFonts w:cs="Simplified Arabic"/>
          <w:sz w:val="28"/>
          <w:szCs w:val="28"/>
          <w:rtl/>
          <w:lang w:bidi="ar-IQ"/>
        </w:rPr>
        <w:t xml:space="preserve"> يمكن من خلالها استجلاء </w:t>
      </w:r>
      <w:r w:rsidRPr="00797D7A">
        <w:rPr>
          <w:rFonts w:cs="Simplified Arabic" w:hint="cs"/>
          <w:sz w:val="28"/>
          <w:szCs w:val="28"/>
          <w:rtl/>
          <w:lang w:bidi="ar-IQ"/>
        </w:rPr>
        <w:t>أ</w:t>
      </w:r>
      <w:r w:rsidRPr="00797D7A">
        <w:rPr>
          <w:rFonts w:cs="Simplified Arabic"/>
          <w:sz w:val="28"/>
          <w:szCs w:val="28"/>
          <w:rtl/>
          <w:lang w:bidi="ar-IQ"/>
        </w:rPr>
        <w:t xml:space="preserve">بعاده </w:t>
      </w:r>
      <w:r w:rsidRPr="00797D7A">
        <w:rPr>
          <w:rFonts w:cs="Simplified Arabic" w:hint="cs"/>
          <w:sz w:val="28"/>
          <w:szCs w:val="28"/>
          <w:rtl/>
          <w:lang w:bidi="ar-IQ"/>
        </w:rPr>
        <w:t>الجمالية</w:t>
      </w:r>
      <w:r w:rsidRPr="00797D7A">
        <w:rPr>
          <w:rFonts w:cs="Simplified Arabic"/>
          <w:sz w:val="28"/>
          <w:szCs w:val="28"/>
          <w:rtl/>
          <w:lang w:bidi="ar-IQ"/>
        </w:rPr>
        <w:t xml:space="preserve"> </w:t>
      </w:r>
      <w:r w:rsidRPr="00797D7A">
        <w:rPr>
          <w:rFonts w:cs="Simplified Arabic" w:hint="cs"/>
          <w:sz w:val="28"/>
          <w:szCs w:val="28"/>
          <w:rtl/>
          <w:lang w:bidi="ar-IQ"/>
        </w:rPr>
        <w:t>والوجدانية</w:t>
      </w:r>
      <w:r w:rsidRPr="00797D7A">
        <w:rPr>
          <w:rFonts w:cs="Simplified Arabic"/>
          <w:sz w:val="28"/>
          <w:szCs w:val="28"/>
          <w:rtl/>
          <w:lang w:bidi="ar-IQ"/>
        </w:rPr>
        <w:t xml:space="preserve"> </w:t>
      </w:r>
      <w:r w:rsidRPr="00797D7A">
        <w:rPr>
          <w:rFonts w:cs="Simplified Arabic" w:hint="cs"/>
          <w:sz w:val="28"/>
          <w:szCs w:val="28"/>
          <w:rtl/>
          <w:lang w:bidi="ar-IQ"/>
        </w:rPr>
        <w:t>والدلالية</w:t>
      </w:r>
      <w:r w:rsidRPr="00797D7A">
        <w:rPr>
          <w:rFonts w:cs="Simplified Arabic"/>
          <w:sz w:val="28"/>
          <w:szCs w:val="28"/>
          <w:rtl/>
          <w:lang w:bidi="ar-IQ"/>
        </w:rPr>
        <w:t xml:space="preserve"> </w:t>
      </w:r>
      <w:r w:rsidRPr="00797D7A">
        <w:rPr>
          <w:rFonts w:cs="Simplified Arabic" w:hint="cs"/>
          <w:sz w:val="28"/>
          <w:szCs w:val="28"/>
          <w:rtl/>
          <w:lang w:bidi="ar-IQ"/>
        </w:rPr>
        <w:t xml:space="preserve">في التجربة الشعرية، </w:t>
      </w:r>
      <w:r w:rsidRPr="00797D7A">
        <w:rPr>
          <w:rFonts w:cs="Simplified Arabic"/>
          <w:sz w:val="28"/>
          <w:szCs w:val="28"/>
          <w:rtl/>
          <w:lang w:bidi="ar-IQ"/>
        </w:rPr>
        <w:t xml:space="preserve">ويعد الحوار </w:t>
      </w:r>
      <w:r w:rsidRPr="00797D7A">
        <w:rPr>
          <w:rFonts w:cs="Simplified Arabic" w:hint="cs"/>
          <w:sz w:val="28"/>
          <w:szCs w:val="28"/>
          <w:rtl/>
          <w:lang w:bidi="ar-IQ"/>
        </w:rPr>
        <w:t xml:space="preserve">واحدًا </w:t>
      </w:r>
      <w:r w:rsidRPr="00797D7A">
        <w:rPr>
          <w:rFonts w:cs="Simplified Arabic"/>
          <w:sz w:val="28"/>
          <w:szCs w:val="28"/>
          <w:rtl/>
          <w:lang w:bidi="ar-IQ"/>
        </w:rPr>
        <w:t xml:space="preserve">من </w:t>
      </w:r>
      <w:r w:rsidRPr="00797D7A">
        <w:rPr>
          <w:rFonts w:cs="Simplified Arabic" w:hint="cs"/>
          <w:sz w:val="28"/>
          <w:szCs w:val="28"/>
          <w:rtl/>
          <w:lang w:bidi="ar-IQ"/>
        </w:rPr>
        <w:t>أ</w:t>
      </w:r>
      <w:r w:rsidRPr="00797D7A">
        <w:rPr>
          <w:rFonts w:cs="Simplified Arabic"/>
          <w:sz w:val="28"/>
          <w:szCs w:val="28"/>
          <w:rtl/>
          <w:lang w:bidi="ar-IQ"/>
        </w:rPr>
        <w:t>برز هذه التقنيات</w:t>
      </w:r>
      <w:r w:rsidRPr="00797D7A">
        <w:rPr>
          <w:rFonts w:cs="Simplified Arabic" w:hint="cs"/>
          <w:sz w:val="28"/>
          <w:szCs w:val="28"/>
          <w:rtl/>
          <w:lang w:bidi="ar-IQ"/>
        </w:rPr>
        <w:t>،</w:t>
      </w:r>
      <w:r w:rsidRPr="00797D7A">
        <w:rPr>
          <w:rFonts w:cs="Simplified Arabic"/>
          <w:sz w:val="28"/>
          <w:szCs w:val="28"/>
          <w:rtl/>
          <w:lang w:bidi="ar-IQ"/>
        </w:rPr>
        <w:t xml:space="preserve"> </w:t>
      </w:r>
      <w:r w:rsidRPr="00797D7A">
        <w:rPr>
          <w:rFonts w:cs="Simplified Arabic" w:hint="cs"/>
          <w:sz w:val="28"/>
          <w:szCs w:val="28"/>
          <w:rtl/>
          <w:lang w:bidi="ar-IQ"/>
        </w:rPr>
        <w:t>إ</w:t>
      </w:r>
      <w:r w:rsidRPr="00797D7A">
        <w:rPr>
          <w:rFonts w:cs="Simplified Arabic"/>
          <w:sz w:val="28"/>
          <w:szCs w:val="28"/>
          <w:rtl/>
          <w:lang w:bidi="ar-IQ"/>
        </w:rPr>
        <w:t>ذ</w:t>
      </w:r>
      <w:r w:rsidRPr="00797D7A">
        <w:rPr>
          <w:rFonts w:cs="Simplified Arabic" w:hint="cs"/>
          <w:sz w:val="28"/>
          <w:szCs w:val="28"/>
          <w:rtl/>
          <w:lang w:bidi="ar-IQ"/>
        </w:rPr>
        <w:t xml:space="preserve"> </w:t>
      </w:r>
      <w:r w:rsidRPr="00797D7A">
        <w:rPr>
          <w:rFonts w:cs="Simplified Arabic"/>
          <w:sz w:val="28"/>
          <w:szCs w:val="28"/>
          <w:rtl/>
          <w:lang w:bidi="ar-IQ"/>
        </w:rPr>
        <w:t>ي</w:t>
      </w:r>
      <w:r w:rsidRPr="00797D7A">
        <w:rPr>
          <w:rFonts w:cs="Simplified Arabic" w:hint="cs"/>
          <w:sz w:val="28"/>
          <w:szCs w:val="28"/>
          <w:rtl/>
          <w:lang w:bidi="ar-IQ"/>
        </w:rPr>
        <w:t>م</w:t>
      </w:r>
      <w:r w:rsidRPr="00797D7A">
        <w:rPr>
          <w:rFonts w:cs="Simplified Arabic"/>
          <w:sz w:val="28"/>
          <w:szCs w:val="28"/>
          <w:rtl/>
          <w:lang w:bidi="ar-IQ"/>
        </w:rPr>
        <w:t>نح النص الش</w:t>
      </w:r>
      <w:r w:rsidRPr="00797D7A">
        <w:rPr>
          <w:rFonts w:cs="Simplified Arabic" w:hint="cs"/>
          <w:sz w:val="28"/>
          <w:szCs w:val="28"/>
          <w:rtl/>
          <w:lang w:bidi="ar-IQ"/>
        </w:rPr>
        <w:t>ع</w:t>
      </w:r>
      <w:r w:rsidRPr="00797D7A">
        <w:rPr>
          <w:rFonts w:cs="Simplified Arabic"/>
          <w:sz w:val="28"/>
          <w:szCs w:val="28"/>
          <w:rtl/>
          <w:lang w:bidi="ar-IQ"/>
        </w:rPr>
        <w:t xml:space="preserve">ري </w:t>
      </w:r>
      <w:r w:rsidRPr="00797D7A">
        <w:rPr>
          <w:rFonts w:cs="Simplified Arabic" w:hint="cs"/>
          <w:sz w:val="28"/>
          <w:szCs w:val="28"/>
          <w:rtl/>
          <w:lang w:bidi="ar-IQ"/>
        </w:rPr>
        <w:t>ديناميكية</w:t>
      </w:r>
      <w:r w:rsidRPr="00797D7A">
        <w:rPr>
          <w:rFonts w:cs="Simplified Arabic"/>
          <w:sz w:val="28"/>
          <w:szCs w:val="28"/>
          <w:rtl/>
          <w:lang w:bidi="ar-IQ"/>
        </w:rPr>
        <w:t xml:space="preserve"> خاص</w:t>
      </w:r>
      <w:r w:rsidRPr="00797D7A">
        <w:rPr>
          <w:rFonts w:cs="Simplified Arabic" w:hint="cs"/>
          <w:sz w:val="28"/>
          <w:szCs w:val="28"/>
          <w:rtl/>
          <w:lang w:bidi="ar-IQ"/>
        </w:rPr>
        <w:t>ة</w:t>
      </w:r>
      <w:r w:rsidRPr="00797D7A">
        <w:rPr>
          <w:rFonts w:cs="Simplified Arabic"/>
          <w:sz w:val="28"/>
          <w:szCs w:val="28"/>
          <w:rtl/>
          <w:lang w:bidi="ar-IQ"/>
        </w:rPr>
        <w:t xml:space="preserve"> تسه</w:t>
      </w:r>
      <w:r w:rsidRPr="00797D7A">
        <w:rPr>
          <w:rFonts w:cs="Simplified Arabic" w:hint="cs"/>
          <w:sz w:val="28"/>
          <w:szCs w:val="28"/>
          <w:rtl/>
          <w:lang w:bidi="ar-IQ"/>
        </w:rPr>
        <w:t>م</w:t>
      </w:r>
      <w:r w:rsidRPr="00797D7A">
        <w:rPr>
          <w:rFonts w:cs="Simplified Arabic"/>
          <w:sz w:val="28"/>
          <w:szCs w:val="28"/>
          <w:rtl/>
          <w:lang w:bidi="ar-IQ"/>
        </w:rPr>
        <w:t xml:space="preserve"> في </w:t>
      </w:r>
      <w:r w:rsidRPr="00797D7A">
        <w:rPr>
          <w:rFonts w:cs="Simplified Arabic" w:hint="cs"/>
          <w:sz w:val="28"/>
          <w:szCs w:val="28"/>
          <w:rtl/>
          <w:lang w:bidi="ar-IQ"/>
        </w:rPr>
        <w:t>إ</w:t>
      </w:r>
      <w:r w:rsidRPr="00797D7A">
        <w:rPr>
          <w:rFonts w:cs="Simplified Arabic"/>
          <w:sz w:val="28"/>
          <w:szCs w:val="28"/>
          <w:rtl/>
          <w:lang w:bidi="ar-IQ"/>
        </w:rPr>
        <w:t xml:space="preserve">ثراء بنيته وتوسيع </w:t>
      </w:r>
      <w:proofErr w:type="gramStart"/>
      <w:r w:rsidRPr="00797D7A">
        <w:rPr>
          <w:rFonts w:cs="Simplified Arabic"/>
          <w:sz w:val="28"/>
          <w:szCs w:val="28"/>
          <w:rtl/>
          <w:lang w:bidi="ar-IQ"/>
        </w:rPr>
        <w:t xml:space="preserve">دلالاته </w:t>
      </w:r>
      <w:r w:rsidRPr="00797D7A">
        <w:rPr>
          <w:rFonts w:cs="Simplified Arabic" w:hint="cs"/>
          <w:sz w:val="28"/>
          <w:szCs w:val="28"/>
          <w:rtl/>
          <w:lang w:bidi="ar-IQ"/>
        </w:rPr>
        <w:t>.</w:t>
      </w:r>
      <w:proofErr w:type="gramEnd"/>
    </w:p>
    <w:p w14:paraId="719DC6F4" w14:textId="77777777" w:rsidR="005B3B68" w:rsidRDefault="005B3B68" w:rsidP="009961CA">
      <w:pPr>
        <w:spacing w:after="0"/>
        <w:rPr>
          <w:rFonts w:cs="Simplified Arabic"/>
          <w:b/>
          <w:bCs/>
          <w:sz w:val="28"/>
          <w:szCs w:val="28"/>
          <w:rtl/>
          <w:lang w:bidi="ar-IQ"/>
        </w:rPr>
      </w:pPr>
    </w:p>
    <w:p w14:paraId="4CE6684A" w14:textId="77777777" w:rsidR="005B3B68" w:rsidRDefault="005B3B68" w:rsidP="009961CA">
      <w:pPr>
        <w:spacing w:after="0"/>
        <w:rPr>
          <w:rFonts w:cs="Simplified Arabic"/>
          <w:b/>
          <w:bCs/>
          <w:sz w:val="28"/>
          <w:szCs w:val="28"/>
          <w:rtl/>
          <w:lang w:bidi="ar-IQ"/>
        </w:rPr>
      </w:pPr>
    </w:p>
    <w:p w14:paraId="3E3BBD38" w14:textId="77777777" w:rsidR="005B3B68" w:rsidRDefault="005B3B68" w:rsidP="009961CA">
      <w:pPr>
        <w:spacing w:after="0"/>
        <w:rPr>
          <w:rFonts w:cs="Simplified Arabic"/>
          <w:b/>
          <w:bCs/>
          <w:sz w:val="28"/>
          <w:szCs w:val="28"/>
          <w:rtl/>
          <w:lang w:bidi="ar-IQ"/>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97152" behindDoc="0" locked="0" layoutInCell="1" allowOverlap="1" wp14:anchorId="3B17BD07" wp14:editId="18BB7E14">
                <wp:simplePos x="0" y="0"/>
                <wp:positionH relativeFrom="column">
                  <wp:posOffset>5113867</wp:posOffset>
                </wp:positionH>
                <wp:positionV relativeFrom="paragraph">
                  <wp:posOffset>415925</wp:posOffset>
                </wp:positionV>
                <wp:extent cx="0" cy="177800"/>
                <wp:effectExtent l="95250" t="0" r="76200" b="50800"/>
                <wp:wrapNone/>
                <wp:docPr id="12" name="رابط كسهم مستقيم 12"/>
                <wp:cNvGraphicFramePr/>
                <a:graphic xmlns:a="http://schemas.openxmlformats.org/drawingml/2006/main">
                  <a:graphicData uri="http://schemas.microsoft.com/office/word/2010/wordprocessingShape">
                    <wps:wsp>
                      <wps:cNvCnPr/>
                      <wps:spPr>
                        <a:xfrm>
                          <a:off x="0" y="0"/>
                          <a:ext cx="0" cy="17780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C5201B" id="رابط كسهم مستقيم 12" o:spid="_x0000_s1026" type="#_x0000_t32" style="position:absolute;margin-left:402.65pt;margin-top:32.75pt;width:0;height: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" strokecolor="#5b9bd5" strokeweight=".5pt">
                <v:stroke endarrow="open" joinstyle="miter"/>
              </v:shape>
            </w:pict>
          </mc:Fallback>
        </mc:AlternateContent>
      </w:r>
      <w:r>
        <w:rPr>
          <w:noProof/>
        </w:rPr>
        <w:drawing>
          <wp:anchor distT="0" distB="0" distL="114300" distR="114300" simplePos="0" relativeHeight="251698176" behindDoc="1" locked="0" layoutInCell="1" allowOverlap="1" wp14:anchorId="6BE07225" wp14:editId="1C87EE14">
            <wp:simplePos x="0" y="0"/>
            <wp:positionH relativeFrom="column">
              <wp:posOffset>3048000</wp:posOffset>
            </wp:positionH>
            <wp:positionV relativeFrom="paragraph">
              <wp:posOffset>635</wp:posOffset>
            </wp:positionV>
            <wp:extent cx="2225040" cy="411480"/>
            <wp:effectExtent l="0" t="0" r="3810" b="762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0" cy="411480"/>
                    </a:xfrm>
                    <a:prstGeom prst="rect">
                      <a:avLst/>
                    </a:prstGeom>
                    <a:noFill/>
                  </pic:spPr>
                </pic:pic>
              </a:graphicData>
            </a:graphic>
            <wp14:sizeRelH relativeFrom="page">
              <wp14:pctWidth>0</wp14:pctWidth>
            </wp14:sizeRelH>
            <wp14:sizeRelV relativeFrom="page">
              <wp14:pctHeight>0</wp14:pctHeight>
            </wp14:sizeRelV>
          </wp:anchor>
        </w:drawing>
      </w:r>
    </w:p>
    <w:p w14:paraId="14D6DB1F" w14:textId="77777777" w:rsidR="00B3303A" w:rsidRDefault="00B3303A" w:rsidP="00B3303A">
      <w:pPr>
        <w:spacing w:after="0"/>
        <w:rPr>
          <w:rFonts w:cs="Simplified Arabic"/>
          <w:b/>
          <w:bCs/>
          <w:sz w:val="28"/>
          <w:szCs w:val="28"/>
          <w:rtl/>
          <w:lang w:bidi="ar-IQ"/>
        </w:rPr>
      </w:pPr>
    </w:p>
    <w:p w14:paraId="11A0FC92" w14:textId="77777777" w:rsidR="009961CA" w:rsidRPr="00797D7A" w:rsidRDefault="005B3B68" w:rsidP="00B3303A">
      <w:pPr>
        <w:tabs>
          <w:tab w:val="left" w:pos="2279"/>
        </w:tabs>
        <w:spacing w:after="0"/>
        <w:rPr>
          <w:rFonts w:cs="Simplified Arabic"/>
          <w:sz w:val="28"/>
          <w:szCs w:val="28"/>
          <w:rtl/>
          <w:lang w:bidi="ar-IQ"/>
        </w:rPr>
      </w:pPr>
      <w:r>
        <w:rPr>
          <w:rFonts w:cs="Simplified Arabic" w:hint="cs"/>
          <w:b/>
          <w:bCs/>
          <w:sz w:val="28"/>
          <w:szCs w:val="28"/>
          <w:rtl/>
          <w:lang w:bidi="ar-IQ"/>
        </w:rPr>
        <w:t xml:space="preserve">     </w:t>
      </w:r>
      <w:r w:rsidR="009961CA" w:rsidRPr="00797D7A">
        <w:rPr>
          <w:rFonts w:cs="Simplified Arabic" w:hint="cs"/>
          <w:b/>
          <w:bCs/>
          <w:sz w:val="28"/>
          <w:szCs w:val="28"/>
          <w:rtl/>
          <w:lang w:bidi="ar-IQ"/>
        </w:rPr>
        <w:t>الخاتمة</w:t>
      </w:r>
      <w:r w:rsidR="00B3303A">
        <w:rPr>
          <w:rFonts w:cs="Simplified Arabic"/>
          <w:b/>
          <w:bCs/>
          <w:sz w:val="28"/>
          <w:szCs w:val="28"/>
          <w:rtl/>
          <w:lang w:bidi="ar-IQ"/>
        </w:rPr>
        <w:tab/>
      </w:r>
    </w:p>
    <w:p w14:paraId="68062B61" w14:textId="4D885F80" w:rsidR="009961CA" w:rsidRDefault="00E179AB" w:rsidP="00B3303A">
      <w:pPr>
        <w:pStyle w:val="a8"/>
        <w:numPr>
          <w:ilvl w:val="0"/>
          <w:numId w:val="29"/>
        </w:numPr>
        <w:bidi/>
        <w:spacing w:after="0"/>
        <w:jc w:val="both"/>
        <w:rPr>
          <w:rFonts w:cs="Simplified Arabic"/>
          <w:color w:val="FF0000"/>
          <w:sz w:val="28"/>
          <w:szCs w:val="28"/>
          <w:lang w:bidi="ar-IQ"/>
        </w:rPr>
      </w:pPr>
      <w:r>
        <w:rPr>
          <w:rFonts w:cs="Simplified Arabic" w:hint="cs"/>
          <w:color w:val="FF0000"/>
          <w:sz w:val="28"/>
          <w:szCs w:val="28"/>
          <w:rtl/>
          <w:lang w:bidi="ar-IQ"/>
        </w:rPr>
        <w:t>لا تجعل</w:t>
      </w:r>
      <w:r w:rsidR="00B3303A" w:rsidRPr="00B3303A">
        <w:rPr>
          <w:rFonts w:cs="Simplified Arabic" w:hint="cs"/>
          <w:color w:val="FF0000"/>
          <w:sz w:val="28"/>
          <w:szCs w:val="28"/>
          <w:rtl/>
          <w:lang w:bidi="ar-IQ"/>
        </w:rPr>
        <w:t xml:space="preserve"> الترقيم تلقائ</w:t>
      </w:r>
      <w:r w:rsidR="00B3303A">
        <w:rPr>
          <w:rFonts w:cs="Simplified Arabic" w:hint="cs"/>
          <w:color w:val="FF0000"/>
          <w:sz w:val="28"/>
          <w:szCs w:val="28"/>
          <w:rtl/>
          <w:lang w:bidi="ar-IQ"/>
        </w:rPr>
        <w:t>ي.</w:t>
      </w:r>
    </w:p>
    <w:p w14:paraId="4FBB06DF" w14:textId="77777777" w:rsidR="00B3303A" w:rsidRDefault="00B3303A" w:rsidP="00B3303A">
      <w:pPr>
        <w:pStyle w:val="a8"/>
        <w:numPr>
          <w:ilvl w:val="0"/>
          <w:numId w:val="29"/>
        </w:numPr>
        <w:bidi/>
        <w:spacing w:after="0"/>
        <w:jc w:val="both"/>
        <w:rPr>
          <w:rFonts w:cs="Simplified Arabic"/>
          <w:color w:val="FF0000"/>
          <w:sz w:val="28"/>
          <w:szCs w:val="28"/>
          <w:lang w:bidi="ar-IQ"/>
        </w:rPr>
      </w:pPr>
      <w:r>
        <w:rPr>
          <w:rFonts w:cs="Simplified Arabic" w:hint="cs"/>
          <w:color w:val="FF0000"/>
          <w:sz w:val="28"/>
          <w:szCs w:val="28"/>
          <w:rtl/>
          <w:lang w:bidi="ar-IQ"/>
        </w:rPr>
        <w:t>...</w:t>
      </w:r>
    </w:p>
    <w:p w14:paraId="550382A9" w14:textId="77777777" w:rsidR="00B3303A" w:rsidRDefault="00B3303A" w:rsidP="00B3303A">
      <w:pPr>
        <w:spacing w:after="0"/>
        <w:jc w:val="both"/>
        <w:rPr>
          <w:rFonts w:cs="Simplified Arabic"/>
          <w:color w:val="FF0000"/>
          <w:sz w:val="28"/>
          <w:szCs w:val="28"/>
          <w:rtl/>
          <w:lang w:bidi="ar-IQ"/>
        </w:rPr>
      </w:pPr>
    </w:p>
    <w:p w14:paraId="02B86B95" w14:textId="77777777" w:rsidR="00B3303A" w:rsidRPr="00B3303A" w:rsidRDefault="00B3303A" w:rsidP="00B3303A">
      <w:pPr>
        <w:spacing w:after="0"/>
        <w:jc w:val="both"/>
        <w:rPr>
          <w:rFonts w:cs="Simplified Arabic"/>
          <w:color w:val="FF0000"/>
          <w:sz w:val="28"/>
          <w:szCs w:val="28"/>
          <w:rtl/>
          <w:lang w:bidi="ar-IQ"/>
        </w:rPr>
      </w:pPr>
    </w:p>
    <w:p w14:paraId="7803F2F7" w14:textId="77777777" w:rsidR="009961CA" w:rsidRPr="00B3303A" w:rsidRDefault="00B3303A" w:rsidP="009961CA">
      <w:pPr>
        <w:spacing w:after="0"/>
        <w:jc w:val="both"/>
        <w:rPr>
          <w:rFonts w:cs="Simplified Arabic"/>
          <w:b/>
          <w:bCs/>
          <w:sz w:val="28"/>
          <w:szCs w:val="28"/>
          <w:rtl/>
          <w:lang w:bidi="ar-IQ"/>
        </w:rPr>
      </w:pPr>
      <w:r>
        <w:rPr>
          <w:rFonts w:cs="Simplified Arabic" w:hint="cs"/>
          <w:b/>
          <w:bCs/>
          <w:sz w:val="28"/>
          <w:szCs w:val="28"/>
          <w:rtl/>
          <w:lang w:bidi="ar-IQ"/>
        </w:rPr>
        <w:t xml:space="preserve">    </w:t>
      </w:r>
      <w:r w:rsidRPr="00B3303A">
        <w:rPr>
          <w:rFonts w:cs="Simplified Arabic" w:hint="cs"/>
          <w:b/>
          <w:bCs/>
          <w:sz w:val="28"/>
          <w:szCs w:val="28"/>
          <w:rtl/>
          <w:lang w:bidi="ar-IQ"/>
        </w:rPr>
        <w:t>المصادر</w:t>
      </w:r>
    </w:p>
    <w:p w14:paraId="4A8CE4A5" w14:textId="6112FFD1" w:rsidR="00B3303A" w:rsidRDefault="00B3303A" w:rsidP="00B3303A">
      <w:pPr>
        <w:pStyle w:val="ad"/>
        <w:numPr>
          <w:ilvl w:val="0"/>
          <w:numId w:val="30"/>
        </w:numPr>
        <w:bidi/>
        <w:spacing w:line="276" w:lineRule="auto"/>
        <w:jc w:val="both"/>
        <w:rPr>
          <w:rFonts w:cs="Simplified Arabic"/>
          <w:color w:val="FF0000"/>
          <w:sz w:val="28"/>
          <w:szCs w:val="28"/>
          <w:lang w:bidi="ar-IQ"/>
        </w:rPr>
      </w:pPr>
      <w:r w:rsidRPr="00B3303A">
        <w:rPr>
          <w:rFonts w:cs="Simplified Arabic" w:hint="cs"/>
          <w:color w:val="FF0000"/>
          <w:sz w:val="28"/>
          <w:szCs w:val="28"/>
          <w:rtl/>
          <w:lang w:bidi="ar-IQ"/>
        </w:rPr>
        <w:t xml:space="preserve">ترقيم المصادر </w:t>
      </w:r>
      <w:r w:rsidR="00E179AB">
        <w:rPr>
          <w:rFonts w:cs="Simplified Arabic" w:hint="cs"/>
          <w:color w:val="FF0000"/>
          <w:sz w:val="28"/>
          <w:szCs w:val="28"/>
          <w:rtl/>
          <w:lang w:bidi="ar-IQ"/>
        </w:rPr>
        <w:t>يدوي وغير تلقائي</w:t>
      </w:r>
      <w:r>
        <w:rPr>
          <w:rFonts w:cs="Simplified Arabic" w:hint="cs"/>
          <w:color w:val="FF0000"/>
          <w:sz w:val="28"/>
          <w:szCs w:val="28"/>
          <w:rtl/>
          <w:lang w:bidi="ar-IQ"/>
        </w:rPr>
        <w:t>.</w:t>
      </w:r>
    </w:p>
    <w:p w14:paraId="1A2C628A" w14:textId="77777777" w:rsidR="00B3303A" w:rsidRDefault="00B3303A" w:rsidP="00B3303A">
      <w:pPr>
        <w:pStyle w:val="ad"/>
        <w:numPr>
          <w:ilvl w:val="0"/>
          <w:numId w:val="30"/>
        </w:numPr>
        <w:bidi/>
        <w:spacing w:line="276" w:lineRule="auto"/>
        <w:jc w:val="both"/>
        <w:rPr>
          <w:rFonts w:cs="Simplified Arabic"/>
          <w:color w:val="FF0000"/>
          <w:sz w:val="28"/>
          <w:szCs w:val="28"/>
          <w:lang w:bidi="ar-IQ"/>
        </w:rPr>
      </w:pPr>
      <w:r w:rsidRPr="00B3303A">
        <w:rPr>
          <w:rFonts w:cs="Simplified Arabic" w:hint="cs"/>
          <w:color w:val="FF0000"/>
          <w:sz w:val="28"/>
          <w:szCs w:val="28"/>
          <w:rtl/>
          <w:lang w:bidi="ar-IQ"/>
        </w:rPr>
        <w:t>ترتيبها ابجديا.</w:t>
      </w:r>
    </w:p>
    <w:p w14:paraId="33CCFE62" w14:textId="77777777" w:rsidR="00B3303A" w:rsidRDefault="00B3303A" w:rsidP="00B3303A">
      <w:pPr>
        <w:pStyle w:val="ad"/>
        <w:numPr>
          <w:ilvl w:val="0"/>
          <w:numId w:val="30"/>
        </w:numPr>
        <w:bidi/>
        <w:spacing w:line="276" w:lineRule="auto"/>
        <w:jc w:val="both"/>
        <w:rPr>
          <w:rFonts w:cs="Simplified Arabic"/>
          <w:color w:val="FF0000"/>
          <w:sz w:val="28"/>
          <w:szCs w:val="28"/>
          <w:lang w:bidi="ar-IQ"/>
        </w:rPr>
      </w:pPr>
      <w:r>
        <w:rPr>
          <w:rFonts w:cs="Simplified Arabic" w:hint="cs"/>
          <w:color w:val="FF0000"/>
          <w:sz w:val="28"/>
          <w:szCs w:val="28"/>
          <w:rtl/>
          <w:lang w:bidi="ar-IQ"/>
        </w:rPr>
        <w:t>كتابتها باللغتين العربية والانجليزية.</w:t>
      </w:r>
    </w:p>
    <w:p w14:paraId="5A47BC8F" w14:textId="77777777" w:rsidR="00B3303A" w:rsidRDefault="00B3303A" w:rsidP="00B3303A">
      <w:pPr>
        <w:pStyle w:val="ad"/>
        <w:numPr>
          <w:ilvl w:val="0"/>
          <w:numId w:val="30"/>
        </w:numPr>
        <w:bidi/>
        <w:spacing w:line="276" w:lineRule="auto"/>
        <w:jc w:val="both"/>
        <w:rPr>
          <w:rFonts w:cs="Simplified Arabic"/>
          <w:color w:val="FF0000"/>
          <w:sz w:val="28"/>
          <w:szCs w:val="28"/>
          <w:lang w:bidi="ar-IQ"/>
        </w:rPr>
      </w:pPr>
      <w:r>
        <w:rPr>
          <w:rFonts w:cs="Simplified Arabic" w:hint="cs"/>
          <w:color w:val="FF0000"/>
          <w:sz w:val="28"/>
          <w:szCs w:val="28"/>
          <w:rtl/>
          <w:lang w:bidi="ar-IQ"/>
        </w:rPr>
        <w:t xml:space="preserve">اتباع اسلوب </w:t>
      </w:r>
      <w:proofErr w:type="gramStart"/>
      <w:r>
        <w:rPr>
          <w:rFonts w:cs="Simplified Arabic"/>
          <w:color w:val="FF0000"/>
          <w:sz w:val="28"/>
          <w:szCs w:val="28"/>
          <w:lang w:bidi="ar-IQ"/>
        </w:rPr>
        <w:t xml:space="preserve">APA </w:t>
      </w:r>
      <w:r>
        <w:rPr>
          <w:rFonts w:cs="Simplified Arabic" w:hint="cs"/>
          <w:color w:val="FF0000"/>
          <w:sz w:val="28"/>
          <w:szCs w:val="28"/>
          <w:rtl/>
          <w:lang w:bidi="ar-IQ"/>
        </w:rPr>
        <w:t xml:space="preserve"> في</w:t>
      </w:r>
      <w:proofErr w:type="gramEnd"/>
      <w:r>
        <w:rPr>
          <w:rFonts w:cs="Simplified Arabic" w:hint="cs"/>
          <w:color w:val="FF0000"/>
          <w:sz w:val="28"/>
          <w:szCs w:val="28"/>
          <w:rtl/>
          <w:lang w:bidi="ar-IQ"/>
        </w:rPr>
        <w:t xml:space="preserve"> الترتيب.</w:t>
      </w:r>
    </w:p>
    <w:p w14:paraId="0D199451" w14:textId="77777777" w:rsidR="00B3303A" w:rsidRPr="00B3303A" w:rsidRDefault="00B3303A" w:rsidP="00B3303A">
      <w:pPr>
        <w:pStyle w:val="ad"/>
        <w:numPr>
          <w:ilvl w:val="0"/>
          <w:numId w:val="30"/>
        </w:numPr>
        <w:bidi/>
        <w:spacing w:line="276" w:lineRule="auto"/>
        <w:jc w:val="both"/>
        <w:rPr>
          <w:rFonts w:cs="Simplified Arabic"/>
          <w:color w:val="FF0000"/>
          <w:sz w:val="28"/>
          <w:szCs w:val="28"/>
          <w:lang w:bidi="ar-IQ"/>
        </w:rPr>
      </w:pPr>
      <w:r>
        <w:rPr>
          <w:rFonts w:ascii="Georgia" w:hAnsi="Georgia" w:cstheme="majorBidi" w:hint="cs"/>
          <w:noProof/>
          <w:color w:val="FF0000"/>
          <w:sz w:val="24"/>
          <w:szCs w:val="24"/>
          <w:rtl/>
          <w:lang w:bidi="ar-IQ"/>
        </w:rPr>
        <w:t>يجب قراءة تعليمات النشر الموجودة على موقع الكلية  قبل اعداد القائمة.</w:t>
      </w:r>
    </w:p>
    <w:p w14:paraId="295B9D27" w14:textId="77777777" w:rsidR="00B3303A" w:rsidRPr="00B3303A" w:rsidRDefault="00B3303A" w:rsidP="00B3303A">
      <w:pPr>
        <w:pStyle w:val="ad"/>
        <w:bidi/>
        <w:spacing w:line="276" w:lineRule="auto"/>
        <w:ind w:left="720"/>
        <w:jc w:val="both"/>
        <w:rPr>
          <w:rFonts w:cs="Simplified Arabic"/>
          <w:color w:val="FF0000"/>
          <w:sz w:val="28"/>
          <w:szCs w:val="28"/>
          <w:lang w:bidi="ar-IQ"/>
        </w:rPr>
      </w:pPr>
      <w:hyperlink r:id="rId12" w:history="1">
        <w:r w:rsidRPr="008E330D">
          <w:rPr>
            <w:rStyle w:val="Hyperlink"/>
            <w:rFonts w:cs="Simplified Arabic"/>
            <w:sz w:val="28"/>
            <w:szCs w:val="28"/>
            <w:lang w:bidi="ar-IQ"/>
          </w:rPr>
          <w:t>https://fja.tu.edu.iq/index.php/fja</w:t>
        </w:r>
      </w:hyperlink>
      <w:r>
        <w:rPr>
          <w:rFonts w:cs="Simplified Arabic"/>
          <w:color w:val="FF0000"/>
          <w:sz w:val="28"/>
          <w:szCs w:val="28"/>
          <w:lang w:bidi="ar-IQ"/>
        </w:rPr>
        <w:t xml:space="preserve"> </w:t>
      </w:r>
    </w:p>
    <w:p w14:paraId="3AA89DB6" w14:textId="77777777" w:rsidR="00D12D52" w:rsidRPr="009961CA" w:rsidRDefault="00D12D52" w:rsidP="009961CA">
      <w:pPr>
        <w:pStyle w:val="Standard"/>
        <w:spacing w:after="0" w:line="276" w:lineRule="auto"/>
        <w:jc w:val="both"/>
        <w:rPr>
          <w:rFonts w:cs="Simplified Arabic"/>
          <w:sz w:val="28"/>
          <w:szCs w:val="28"/>
          <w:rtl/>
          <w:lang w:bidi="ar-IQ"/>
        </w:rPr>
      </w:pPr>
    </w:p>
    <w:sectPr w:rsidR="00D12D52" w:rsidRPr="009961CA" w:rsidSect="0019148A">
      <w:headerReference w:type="default" r:id="rId13"/>
      <w:pgSz w:w="11906" w:h="16838"/>
      <w:pgMar w:top="1440" w:right="1800" w:bottom="1440" w:left="1800" w:header="708" w:footer="2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EA5B" w14:textId="77777777" w:rsidR="006B07B4" w:rsidRDefault="006B07B4" w:rsidP="00813F2B">
      <w:pPr>
        <w:spacing w:after="0" w:line="240" w:lineRule="auto"/>
      </w:pPr>
      <w:r>
        <w:separator/>
      </w:r>
    </w:p>
  </w:endnote>
  <w:endnote w:type="continuationSeparator" w:id="0">
    <w:p w14:paraId="6D0039C2" w14:textId="77777777" w:rsidR="006B07B4" w:rsidRDefault="006B07B4" w:rsidP="0081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encil">
    <w:charset w:val="00"/>
    <w:family w:val="decorative"/>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29LT Bukra Bold">
    <w:altName w:val="Courier New"/>
    <w:charset w:val="00"/>
    <w:family w:val="swiss"/>
    <w:pitch w:val="variable"/>
    <w:sig w:usb0="00000000" w:usb1="D000A05A" w:usb2="00000008" w:usb3="00000000" w:csb0="00000041" w:csb1="00000000"/>
  </w:font>
  <w:font w:name="Lucida Fax">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HULUTH THARWAT EMARA GOLDEN">
    <w:charset w:val="00"/>
    <w:family w:val="swiss"/>
    <w:pitch w:val="variable"/>
    <w:sig w:usb0="00002003" w:usb1="90000000" w:usb2="08000009" w:usb3="00000000" w:csb0="00000041" w:csb1="00000000"/>
  </w:font>
  <w:font w:name="Sultan bold">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4"/>
        <w:szCs w:val="24"/>
        <w:rtl/>
      </w:rPr>
      <w:id w:val="562768567"/>
      <w:docPartObj>
        <w:docPartGallery w:val="Page Numbers (Bottom of Page)"/>
        <w:docPartUnique/>
      </w:docPartObj>
    </w:sdtPr>
    <w:sdtContent>
      <w:p w14:paraId="04901A7F" w14:textId="59575D5E" w:rsidR="00CA4532" w:rsidRPr="006D51A6" w:rsidRDefault="00CA4532" w:rsidP="0019148A">
        <w:pPr>
          <w:pStyle w:val="a5"/>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1" locked="0" layoutInCell="1" allowOverlap="1" wp14:anchorId="648D55B0" wp14:editId="1D1D38C0">
                  <wp:simplePos x="0" y="0"/>
                  <wp:positionH relativeFrom="column">
                    <wp:posOffset>2247900</wp:posOffset>
                  </wp:positionH>
                  <wp:positionV relativeFrom="paragraph">
                    <wp:posOffset>-28575</wp:posOffset>
                  </wp:positionV>
                  <wp:extent cx="790575" cy="247650"/>
                  <wp:effectExtent l="0" t="0" r="28575" b="19050"/>
                  <wp:wrapNone/>
                  <wp:docPr id="5" name="مستطيل مستدير الزوايا 5"/>
                  <wp:cNvGraphicFramePr/>
                  <a:graphic xmlns:a="http://schemas.openxmlformats.org/drawingml/2006/main">
                    <a:graphicData uri="http://schemas.microsoft.com/office/word/2010/wordprocessingShape">
                      <wps:wsp>
                        <wps:cNvSpPr/>
                        <wps:spPr>
                          <a:xfrm>
                            <a:off x="0" y="0"/>
                            <a:ext cx="790575" cy="24765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E356C0E" id="مستطيل مستدير الزوايا 5" o:spid="_x0000_s1026" style="position:absolute;margin-left:177pt;margin-top:-2.25pt;width:62.25pt;height:19.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" fillcolor="white [3201]" strokecolor="#5b9bd5 [3204]" strokeweight="1pt">
                  <v:stroke joinstyle="miter"/>
                </v:roundrect>
              </w:pict>
            </mc:Fallback>
          </mc:AlternateContent>
        </w:r>
      </w:p>
    </w:sdtContent>
  </w:sdt>
  <w:p w14:paraId="27553209" w14:textId="77777777" w:rsidR="00CA4532" w:rsidRDefault="00CA4532" w:rsidP="0019148A">
    <w:pPr>
      <w:pStyle w:val="a5"/>
    </w:pPr>
  </w:p>
  <w:p w14:paraId="0A6D4A15" w14:textId="77777777" w:rsidR="00CA4532" w:rsidRPr="0019148A" w:rsidRDefault="00CA4532" w:rsidP="0019148A">
    <w:pPr>
      <w:pStyle w:val="a5"/>
      <w:rPr>
        <w:rtl/>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B951" w14:textId="77777777" w:rsidR="006B07B4" w:rsidRDefault="006B07B4" w:rsidP="00813F2B">
      <w:pPr>
        <w:spacing w:after="0" w:line="240" w:lineRule="auto"/>
      </w:pPr>
      <w:r>
        <w:separator/>
      </w:r>
    </w:p>
  </w:footnote>
  <w:footnote w:type="continuationSeparator" w:id="0">
    <w:p w14:paraId="337AF465" w14:textId="77777777" w:rsidR="006B07B4" w:rsidRDefault="006B07B4" w:rsidP="00813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C653" w14:textId="3E6B5ED5" w:rsidR="00CA4532" w:rsidRPr="00642696" w:rsidRDefault="00CA4532" w:rsidP="009961CA">
    <w:pPr>
      <w:pStyle w:val="a4"/>
      <w:tabs>
        <w:tab w:val="clear" w:pos="8306"/>
        <w:tab w:val="left" w:pos="5160"/>
      </w:tabs>
      <w:bidi w:val="0"/>
      <w:rPr>
        <w:rFonts w:asciiTheme="majorBidi" w:hAnsiTheme="majorBidi" w:cstheme="majorBidi"/>
        <w:b/>
        <w:bCs/>
        <w:color w:val="C45911" w:themeColor="accent2" w:themeShade="BF"/>
        <w:sz w:val="26"/>
        <w:szCs w:val="30"/>
      </w:rPr>
    </w:pPr>
    <w:r w:rsidRPr="00642696">
      <w:rPr>
        <w:rFonts w:asciiTheme="majorBidi" w:hAnsiTheme="majorBidi" w:cstheme="majorBidi"/>
        <w:b/>
        <w:bCs/>
        <w:color w:val="C45911" w:themeColor="accent2" w:themeShade="BF"/>
        <w:sz w:val="26"/>
        <w:szCs w:val="30"/>
      </w:rPr>
      <w:t>Journal of Al-</w:t>
    </w:r>
    <w:proofErr w:type="spellStart"/>
    <w:r w:rsidRPr="00642696">
      <w:rPr>
        <w:rFonts w:asciiTheme="majorBidi" w:hAnsiTheme="majorBidi" w:cstheme="majorBidi"/>
        <w:b/>
        <w:bCs/>
        <w:color w:val="C45911" w:themeColor="accent2" w:themeShade="BF"/>
        <w:sz w:val="26"/>
        <w:szCs w:val="30"/>
      </w:rPr>
      <w:t>Farahidi’s</w:t>
    </w:r>
    <w:proofErr w:type="spellEnd"/>
    <w:r w:rsidRPr="00642696">
      <w:rPr>
        <w:rFonts w:asciiTheme="majorBidi" w:hAnsiTheme="majorBidi" w:cstheme="majorBidi"/>
        <w:b/>
        <w:bCs/>
        <w:color w:val="C45911" w:themeColor="accent2" w:themeShade="BF"/>
        <w:sz w:val="26"/>
        <w:szCs w:val="30"/>
      </w:rPr>
      <w:t xml:space="preserve"> Arts, No:</w:t>
    </w:r>
    <w:r w:rsidRPr="00642696">
      <w:rPr>
        <w:rFonts w:asciiTheme="majorBidi" w:hAnsiTheme="majorBidi" w:cstheme="majorBidi"/>
        <w:b/>
        <w:bCs/>
        <w:color w:val="C45911" w:themeColor="accent2" w:themeShade="BF"/>
        <w:sz w:val="26"/>
        <w:szCs w:val="30"/>
      </w:rPr>
      <w:tab/>
    </w:r>
  </w:p>
  <w:p w14:paraId="79FD2EC6" w14:textId="3821E6F3" w:rsidR="00CA4532" w:rsidRPr="00642696" w:rsidRDefault="00CA4532" w:rsidP="00525775">
    <w:pPr>
      <w:pStyle w:val="a4"/>
      <w:bidi w:val="0"/>
      <w:rPr>
        <w:rFonts w:asciiTheme="majorBidi" w:hAnsiTheme="majorBidi" w:cstheme="majorBidi"/>
      </w:rPr>
    </w:pPr>
    <w:r w:rsidRPr="00525775">
      <w:rPr>
        <w:rFonts w:asciiTheme="majorBidi" w:hAnsiTheme="majorBidi" w:cstheme="majorBidi"/>
        <w:b/>
        <w:bCs/>
        <w:color w:val="C45911" w:themeColor="accent2" w:themeShade="BF"/>
        <w:szCs w:val="24"/>
      </w:rPr>
      <w:t>D</w:t>
    </w:r>
    <w:r w:rsidR="00525775" w:rsidRPr="00525775">
      <w:rPr>
        <w:rFonts w:asciiTheme="majorBidi" w:hAnsiTheme="majorBidi" w:cstheme="majorBidi"/>
        <w:b/>
        <w:bCs/>
        <w:color w:val="C45911" w:themeColor="accent2" w:themeShade="BF"/>
        <w:szCs w:val="24"/>
      </w:rPr>
      <w:t>OI</w:t>
    </w:r>
    <w:r w:rsidRPr="00642696">
      <w:rPr>
        <w:rFonts w:asciiTheme="majorBidi" w:hAnsiTheme="majorBidi" w:cstheme="majorBidi"/>
      </w:rPr>
      <w:t xml:space="preserve">: </w:t>
    </w:r>
  </w:p>
  <w:p w14:paraId="00F84CDB" w14:textId="77777777" w:rsidR="00CA4532" w:rsidRPr="00813F2B" w:rsidRDefault="00CA4532">
    <w:pPr>
      <w:pStyle w:val="a4"/>
      <w:rPr>
        <w:lang w:bidi="ar-IQ"/>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43A1" w14:textId="77777777" w:rsidR="00CA4532" w:rsidRPr="00813F2B" w:rsidRDefault="00CA4532" w:rsidP="00024C1B">
    <w:pPr>
      <w:pStyle w:val="a4"/>
      <w:pBdr>
        <w:bottom w:val="single" w:sz="12" w:space="1" w:color="0070C0"/>
      </w:pBdr>
      <w:rPr>
        <w:lang w:bidi="ar-IQ"/>
      </w:rPr>
    </w:pPr>
    <w:r>
      <w:rPr>
        <w:noProof/>
      </w:rPr>
      <mc:AlternateContent>
        <mc:Choice Requires="wps">
          <w:drawing>
            <wp:anchor distT="0" distB="0" distL="114300" distR="114300" simplePos="0" relativeHeight="251659264" behindDoc="0" locked="0" layoutInCell="1" allowOverlap="1" wp14:anchorId="0516E23D" wp14:editId="59F1F262">
              <wp:simplePos x="0" y="0"/>
              <wp:positionH relativeFrom="column">
                <wp:posOffset>-594360</wp:posOffset>
              </wp:positionH>
              <wp:positionV relativeFrom="paragraph">
                <wp:posOffset>-137160</wp:posOffset>
              </wp:positionV>
              <wp:extent cx="5441950" cy="352425"/>
              <wp:effectExtent l="0" t="0" r="0" b="952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0" cy="352425"/>
                      </a:xfrm>
                      <a:prstGeom prst="rect">
                        <a:avLst/>
                      </a:prstGeom>
                      <a:noFill/>
                      <a:ln>
                        <a:noFill/>
                      </a:ln>
                      <a:effectLst/>
                    </wps:spPr>
                    <wps:txbx>
                      <w:txbxContent>
                        <w:p w14:paraId="66C6D003" w14:textId="5444AE5B" w:rsidR="00CA4532" w:rsidRPr="000D755C" w:rsidRDefault="00CA4532" w:rsidP="00331619">
                          <w:pPr>
                            <w:rPr>
                              <w:rFonts w:ascii="Arial" w:hAnsi="Arial"/>
                              <w:color w:val="0070C0"/>
                              <w:rtl/>
                              <w:lang w:bidi="ar-IQ"/>
                            </w:rPr>
                          </w:pPr>
                          <w:r w:rsidRPr="000D755C">
                            <w:rPr>
                              <w:rFonts w:ascii="THULUTH THARWAT EMARA GOLDEN" w:hAnsi="THULUTH THARWAT EMARA GOLDEN" w:cs="Sultan bold"/>
                              <w:color w:val="0070C0"/>
                              <w:rtl/>
                              <w:lang w:bidi="ar-IQ"/>
                            </w:rPr>
                            <w:t>مجلة آداب الفراهيدي</w:t>
                          </w:r>
                          <w:r w:rsidRPr="005B364F">
                            <w:rPr>
                              <w:rFonts w:asciiTheme="majorBidi" w:hAnsiTheme="majorBidi" w:cstheme="majorBidi"/>
                              <w:color w:val="0070C0"/>
                              <w:lang w:bidi="ar-IQ"/>
                            </w:rPr>
                            <w:t>/</w:t>
                          </w:r>
                          <w:r w:rsidRPr="005B364F">
                            <w:rPr>
                              <w:rFonts w:asciiTheme="majorBidi" w:hAnsiTheme="majorBidi" w:cstheme="majorBidi"/>
                              <w:color w:val="0070C0"/>
                              <w:rtl/>
                              <w:lang w:bidi="ar-IQ"/>
                            </w:rPr>
                            <w:t xml:space="preserve"> </w:t>
                          </w:r>
                          <w:r w:rsidRPr="000D755C">
                            <w:rPr>
                              <w:rFonts w:ascii="THULUTH THARWAT EMARA GOLDEN" w:hAnsi="THULUTH THARWAT EMARA GOLDEN" w:cs="Sultan bold"/>
                              <w:color w:val="0070C0"/>
                              <w:rtl/>
                              <w:lang w:bidi="ar-IQ"/>
                            </w:rPr>
                            <w:t>جامعة تكريت</w:t>
                          </w:r>
                          <w:r w:rsidRPr="005B364F">
                            <w:rPr>
                              <w:rFonts w:asciiTheme="majorBidi" w:hAnsiTheme="majorBidi" w:cstheme="majorBidi"/>
                              <w:color w:val="0070C0"/>
                              <w:lang w:bidi="ar-IQ"/>
                            </w:rPr>
                            <w:t>/</w:t>
                          </w:r>
                          <w:r w:rsidRPr="005B364F">
                            <w:rPr>
                              <w:rFonts w:asciiTheme="majorBidi" w:hAnsiTheme="majorBidi" w:cstheme="majorBidi"/>
                              <w:color w:val="0070C0"/>
                              <w:rtl/>
                              <w:lang w:bidi="ar-IQ"/>
                            </w:rPr>
                            <w:t xml:space="preserve"> </w:t>
                          </w:r>
                          <w:r>
                            <w:rPr>
                              <w:rFonts w:ascii="THULUTH THARWAT EMARA GOLDEN" w:hAnsi="THULUTH THARWAT EMARA GOLDEN" w:cs="Sultan bold" w:hint="cs"/>
                              <w:color w:val="0070C0"/>
                              <w:rtl/>
                              <w:lang w:bidi="ar-IQ"/>
                            </w:rPr>
                            <w:t>العدد</w:t>
                          </w:r>
                          <w:r w:rsidR="00E179AB">
                            <w:rPr>
                              <w:rFonts w:ascii="THULUTH THARWAT EMARA GOLDEN" w:hAnsi="THULUTH THARWAT EMARA GOLDEN" w:cs="Sultan bold" w:hint="cs"/>
                              <w:color w:val="0070C0"/>
                              <w:rtl/>
                              <w:lang w:bidi="ar-IQ"/>
                            </w:rPr>
                            <w:t xml:space="preserve"> </w:t>
                          </w:r>
                          <w:proofErr w:type="gramStart"/>
                          <w:r w:rsidRPr="00D83FDC">
                            <w:rPr>
                              <w:rFonts w:asciiTheme="majorBidi" w:hAnsiTheme="majorBidi" w:cstheme="majorBidi"/>
                              <w:color w:val="0070C0"/>
                              <w:rtl/>
                              <w:lang w:bidi="ar-IQ"/>
                            </w:rPr>
                            <w:t>(</w:t>
                          </w:r>
                          <w:r w:rsidR="00E179AB">
                            <w:rPr>
                              <w:rFonts w:asciiTheme="majorBidi" w:hAnsiTheme="majorBidi" w:cstheme="majorBidi" w:hint="cs"/>
                              <w:color w:val="0070C0"/>
                              <w:rtl/>
                              <w:lang w:bidi="ar-IQ"/>
                            </w:rPr>
                            <w:t xml:space="preserve">    </w:t>
                          </w:r>
                          <w:r w:rsidRPr="00D83FDC">
                            <w:rPr>
                              <w:rFonts w:asciiTheme="majorBidi" w:hAnsiTheme="majorBidi" w:cstheme="majorBidi"/>
                              <w:color w:val="0070C0"/>
                              <w:rtl/>
                              <w:lang w:bidi="ar-IQ"/>
                            </w:rPr>
                            <w:t>)</w:t>
                          </w:r>
                          <w:proofErr w:type="gramEnd"/>
                          <w:r w:rsidRPr="00D83FDC">
                            <w:rPr>
                              <w:rFonts w:asciiTheme="majorBidi" w:hAnsiTheme="majorBidi" w:cstheme="majorBidi"/>
                              <w:color w:val="0070C0"/>
                              <w:rtl/>
                              <w:lang w:bidi="ar-IQ"/>
                            </w:rPr>
                            <w:t xml:space="preserve"> </w:t>
                          </w:r>
                          <w:r w:rsidRPr="005B364F">
                            <w:rPr>
                              <w:rFonts w:asciiTheme="majorBidi" w:hAnsiTheme="majorBidi" w:cstheme="majorBidi"/>
                              <w:color w:val="0070C0"/>
                              <w:lang w:bidi="ar-IQ"/>
                            </w:rPr>
                            <w:t>/</w:t>
                          </w:r>
                          <w:r>
                            <w:rPr>
                              <w:rFonts w:ascii="THULUTH THARWAT EMARA GOLDEN" w:hAnsi="THULUTH THARWAT EMARA GOLDEN" w:cs="Sultan bold" w:hint="cs"/>
                              <w:color w:val="0070C0"/>
                              <w:rtl/>
                              <w:lang w:bidi="ar-IQ"/>
                            </w:rPr>
                            <w:t xml:space="preserve">  </w:t>
                          </w:r>
                          <w:r w:rsidR="00E179AB">
                            <w:rPr>
                              <w:rFonts w:ascii="THULUTH THARWAT EMARA GOLDEN" w:hAnsi="THULUTH THARWAT EMARA GOLDEN" w:cs="Sultan bold" w:hint="cs"/>
                              <w:color w:val="0070C0"/>
                              <w:rtl/>
                              <w:lang w:bidi="ar-IQ"/>
                            </w:rPr>
                            <w:t xml:space="preserve">                  </w:t>
                          </w:r>
                          <w:r>
                            <w:rPr>
                              <w:rFonts w:ascii="THULUTH THARWAT EMARA GOLDEN" w:hAnsi="THULUTH THARWAT EMARA GOLDEN" w:cs="Sultan bold" w:hint="cs"/>
                              <w:color w:val="0070C0"/>
                              <w:rtl/>
                              <w:lang w:bidi="ar-IQ"/>
                            </w:rPr>
                            <w:t xml:space="preserve">   </w:t>
                          </w:r>
                          <w:r w:rsidRPr="005B364F">
                            <w:rPr>
                              <w:rFonts w:asciiTheme="majorBidi" w:hAnsiTheme="majorBidi" w:cstheme="majorBidi"/>
                              <w:color w:val="0070C0"/>
                              <w:lang w:bidi="ar-IQ"/>
                            </w:rPr>
                            <w:t>/</w:t>
                          </w:r>
                          <w:r>
                            <w:rPr>
                              <w:rFonts w:ascii="THULUTH THARWAT EMARA GOLDEN" w:hAnsi="THULUTH THARWAT EMARA GOLDEN" w:cs="Sultan bold" w:hint="cs"/>
                              <w:color w:val="0070C0"/>
                              <w:rtl/>
                              <w:lang w:bidi="ar-IQ"/>
                            </w:rPr>
                            <w:t xml:space="preserve">         لعام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6E23D" id="_x0000_t202" coordsize="21600,21600" o:spt="202" path="m,l,21600r21600,l21600,xe">
              <v:stroke joinstyle="miter"/>
              <v:path gradientshapeok="t" o:connecttype="rect"/>
            </v:shapetype>
            <v:shape id="مربع نص 3" o:spid="_x0000_s1031" type="#_x0000_t202" style="position:absolute;left:0;text-align:left;margin-left:-46.8pt;margin-top:-10.8pt;width:428.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" filled="f" stroked="f">
              <v:textbox>
                <w:txbxContent>
                  <w:p w14:paraId="66C6D003" w14:textId="5444AE5B" w:rsidR="00CA4532" w:rsidRPr="000D755C" w:rsidRDefault="00CA4532" w:rsidP="00331619">
                    <w:pPr>
                      <w:rPr>
                        <w:rFonts w:ascii="Arial" w:hAnsi="Arial"/>
                        <w:color w:val="0070C0"/>
                        <w:rtl/>
                        <w:lang w:bidi="ar-IQ"/>
                      </w:rPr>
                    </w:pPr>
                    <w:r w:rsidRPr="000D755C">
                      <w:rPr>
                        <w:rFonts w:ascii="THULUTH THARWAT EMARA GOLDEN" w:hAnsi="THULUTH THARWAT EMARA GOLDEN" w:cs="Sultan bold"/>
                        <w:color w:val="0070C0"/>
                        <w:rtl/>
                        <w:lang w:bidi="ar-IQ"/>
                      </w:rPr>
                      <w:t>مجلة آداب الفراهيدي</w:t>
                    </w:r>
                    <w:r w:rsidRPr="005B364F">
                      <w:rPr>
                        <w:rFonts w:asciiTheme="majorBidi" w:hAnsiTheme="majorBidi" w:cstheme="majorBidi"/>
                        <w:color w:val="0070C0"/>
                        <w:lang w:bidi="ar-IQ"/>
                      </w:rPr>
                      <w:t>/</w:t>
                    </w:r>
                    <w:r w:rsidRPr="005B364F">
                      <w:rPr>
                        <w:rFonts w:asciiTheme="majorBidi" w:hAnsiTheme="majorBidi" w:cstheme="majorBidi"/>
                        <w:color w:val="0070C0"/>
                        <w:rtl/>
                        <w:lang w:bidi="ar-IQ"/>
                      </w:rPr>
                      <w:t xml:space="preserve"> </w:t>
                    </w:r>
                    <w:r w:rsidRPr="000D755C">
                      <w:rPr>
                        <w:rFonts w:ascii="THULUTH THARWAT EMARA GOLDEN" w:hAnsi="THULUTH THARWAT EMARA GOLDEN" w:cs="Sultan bold"/>
                        <w:color w:val="0070C0"/>
                        <w:rtl/>
                        <w:lang w:bidi="ar-IQ"/>
                      </w:rPr>
                      <w:t>جامعة تكريت</w:t>
                    </w:r>
                    <w:r w:rsidRPr="005B364F">
                      <w:rPr>
                        <w:rFonts w:asciiTheme="majorBidi" w:hAnsiTheme="majorBidi" w:cstheme="majorBidi"/>
                        <w:color w:val="0070C0"/>
                        <w:lang w:bidi="ar-IQ"/>
                      </w:rPr>
                      <w:t>/</w:t>
                    </w:r>
                    <w:r w:rsidRPr="005B364F">
                      <w:rPr>
                        <w:rFonts w:asciiTheme="majorBidi" w:hAnsiTheme="majorBidi" w:cstheme="majorBidi"/>
                        <w:color w:val="0070C0"/>
                        <w:rtl/>
                        <w:lang w:bidi="ar-IQ"/>
                      </w:rPr>
                      <w:t xml:space="preserve"> </w:t>
                    </w:r>
                    <w:r>
                      <w:rPr>
                        <w:rFonts w:ascii="THULUTH THARWAT EMARA GOLDEN" w:hAnsi="THULUTH THARWAT EMARA GOLDEN" w:cs="Sultan bold" w:hint="cs"/>
                        <w:color w:val="0070C0"/>
                        <w:rtl/>
                        <w:lang w:bidi="ar-IQ"/>
                      </w:rPr>
                      <w:t>العدد</w:t>
                    </w:r>
                    <w:r w:rsidR="00E179AB">
                      <w:rPr>
                        <w:rFonts w:ascii="THULUTH THARWAT EMARA GOLDEN" w:hAnsi="THULUTH THARWAT EMARA GOLDEN" w:cs="Sultan bold" w:hint="cs"/>
                        <w:color w:val="0070C0"/>
                        <w:rtl/>
                        <w:lang w:bidi="ar-IQ"/>
                      </w:rPr>
                      <w:t xml:space="preserve"> </w:t>
                    </w:r>
                    <w:proofErr w:type="gramStart"/>
                    <w:r w:rsidRPr="00D83FDC">
                      <w:rPr>
                        <w:rFonts w:asciiTheme="majorBidi" w:hAnsiTheme="majorBidi" w:cstheme="majorBidi"/>
                        <w:color w:val="0070C0"/>
                        <w:rtl/>
                        <w:lang w:bidi="ar-IQ"/>
                      </w:rPr>
                      <w:t>(</w:t>
                    </w:r>
                    <w:r w:rsidR="00E179AB">
                      <w:rPr>
                        <w:rFonts w:asciiTheme="majorBidi" w:hAnsiTheme="majorBidi" w:cstheme="majorBidi" w:hint="cs"/>
                        <w:color w:val="0070C0"/>
                        <w:rtl/>
                        <w:lang w:bidi="ar-IQ"/>
                      </w:rPr>
                      <w:t xml:space="preserve">    </w:t>
                    </w:r>
                    <w:r w:rsidRPr="00D83FDC">
                      <w:rPr>
                        <w:rFonts w:asciiTheme="majorBidi" w:hAnsiTheme="majorBidi" w:cstheme="majorBidi"/>
                        <w:color w:val="0070C0"/>
                        <w:rtl/>
                        <w:lang w:bidi="ar-IQ"/>
                      </w:rPr>
                      <w:t>)</w:t>
                    </w:r>
                    <w:proofErr w:type="gramEnd"/>
                    <w:r w:rsidRPr="00D83FDC">
                      <w:rPr>
                        <w:rFonts w:asciiTheme="majorBidi" w:hAnsiTheme="majorBidi" w:cstheme="majorBidi"/>
                        <w:color w:val="0070C0"/>
                        <w:rtl/>
                        <w:lang w:bidi="ar-IQ"/>
                      </w:rPr>
                      <w:t xml:space="preserve"> </w:t>
                    </w:r>
                    <w:r w:rsidRPr="005B364F">
                      <w:rPr>
                        <w:rFonts w:asciiTheme="majorBidi" w:hAnsiTheme="majorBidi" w:cstheme="majorBidi"/>
                        <w:color w:val="0070C0"/>
                        <w:lang w:bidi="ar-IQ"/>
                      </w:rPr>
                      <w:t>/</w:t>
                    </w:r>
                    <w:r>
                      <w:rPr>
                        <w:rFonts w:ascii="THULUTH THARWAT EMARA GOLDEN" w:hAnsi="THULUTH THARWAT EMARA GOLDEN" w:cs="Sultan bold" w:hint="cs"/>
                        <w:color w:val="0070C0"/>
                        <w:rtl/>
                        <w:lang w:bidi="ar-IQ"/>
                      </w:rPr>
                      <w:t xml:space="preserve">  </w:t>
                    </w:r>
                    <w:r w:rsidR="00E179AB">
                      <w:rPr>
                        <w:rFonts w:ascii="THULUTH THARWAT EMARA GOLDEN" w:hAnsi="THULUTH THARWAT EMARA GOLDEN" w:cs="Sultan bold" w:hint="cs"/>
                        <w:color w:val="0070C0"/>
                        <w:rtl/>
                        <w:lang w:bidi="ar-IQ"/>
                      </w:rPr>
                      <w:t xml:space="preserve">                  </w:t>
                    </w:r>
                    <w:r>
                      <w:rPr>
                        <w:rFonts w:ascii="THULUTH THARWAT EMARA GOLDEN" w:hAnsi="THULUTH THARWAT EMARA GOLDEN" w:cs="Sultan bold" w:hint="cs"/>
                        <w:color w:val="0070C0"/>
                        <w:rtl/>
                        <w:lang w:bidi="ar-IQ"/>
                      </w:rPr>
                      <w:t xml:space="preserve">   </w:t>
                    </w:r>
                    <w:r w:rsidRPr="005B364F">
                      <w:rPr>
                        <w:rFonts w:asciiTheme="majorBidi" w:hAnsiTheme="majorBidi" w:cstheme="majorBidi"/>
                        <w:color w:val="0070C0"/>
                        <w:lang w:bidi="ar-IQ"/>
                      </w:rPr>
                      <w:t>/</w:t>
                    </w:r>
                    <w:r>
                      <w:rPr>
                        <w:rFonts w:ascii="THULUTH THARWAT EMARA GOLDEN" w:hAnsi="THULUTH THARWAT EMARA GOLDEN" w:cs="Sultan bold" w:hint="cs"/>
                        <w:color w:val="0070C0"/>
                        <w:rtl/>
                        <w:lang w:bidi="ar-IQ"/>
                      </w:rPr>
                      <w:t xml:space="preserve">         لعام </w:t>
                    </w:r>
                  </w:p>
                </w:txbxContent>
              </v:textbox>
            </v:shape>
          </w:pict>
        </mc:Fallback>
      </mc:AlternateContent>
    </w:r>
    <w:r>
      <w:rPr>
        <w:lang w:bidi="ar-IQ"/>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0.2pt;height:14.4pt;visibility:visible;mso-wrap-style:square" o:bullet="t">
        <v:imagedata r:id="rId1" o:title=""/>
      </v:shape>
    </w:pict>
  </w:numPicBullet>
  <w:abstractNum w:abstractNumId="0" w15:restartNumberingAfterBreak="0">
    <w:nsid w:val="02356C65"/>
    <w:multiLevelType w:val="multilevel"/>
    <w:tmpl w:val="8598B5BC"/>
    <w:lvl w:ilvl="0">
      <w:start w:val="1"/>
      <w:numFmt w:val="decimal"/>
      <w:lvlText w:val="%1."/>
      <w:lvlJc w:val="left"/>
      <w:pPr>
        <w:tabs>
          <w:tab w:val="num" w:pos="720"/>
        </w:tabs>
        <w:ind w:left="720" w:hanging="360"/>
      </w:pPr>
    </w:lvl>
    <w:lvl w:ilvl="1">
      <w:numFmt w:val="bullet"/>
      <w:lvlText w:val=""/>
      <w:lvlJc w:val="left"/>
      <w:pPr>
        <w:ind w:left="1440" w:hanging="360"/>
      </w:pPr>
      <w:rPr>
        <w:rFonts w:ascii="Simplified Arabic" w:eastAsiaTheme="minorHAnsi" w:hAnsi="Simplified Arabic" w:cs="Simplified Arabic"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95604"/>
    <w:multiLevelType w:val="multilevel"/>
    <w:tmpl w:val="3898A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CB73C7"/>
    <w:multiLevelType w:val="multilevel"/>
    <w:tmpl w:val="E01C2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E0B32"/>
    <w:multiLevelType w:val="hybridMultilevel"/>
    <w:tmpl w:val="535C74CA"/>
    <w:lvl w:ilvl="0" w:tplc="F03232FC">
      <w:start w:val="1"/>
      <w:numFmt w:val="bullet"/>
      <w:lvlText w:val=""/>
      <w:lvlPicBulletId w:val="0"/>
      <w:lvlJc w:val="left"/>
      <w:pPr>
        <w:tabs>
          <w:tab w:val="num" w:pos="720"/>
        </w:tabs>
        <w:ind w:left="720" w:hanging="360"/>
      </w:pPr>
      <w:rPr>
        <w:rFonts w:ascii="Symbol" w:hAnsi="Symbol" w:hint="default"/>
      </w:rPr>
    </w:lvl>
    <w:lvl w:ilvl="1" w:tplc="46E403FA" w:tentative="1">
      <w:start w:val="1"/>
      <w:numFmt w:val="bullet"/>
      <w:lvlText w:val=""/>
      <w:lvlJc w:val="left"/>
      <w:pPr>
        <w:tabs>
          <w:tab w:val="num" w:pos="1440"/>
        </w:tabs>
        <w:ind w:left="1440" w:hanging="360"/>
      </w:pPr>
      <w:rPr>
        <w:rFonts w:ascii="Symbol" w:hAnsi="Symbol" w:hint="default"/>
      </w:rPr>
    </w:lvl>
    <w:lvl w:ilvl="2" w:tplc="0D281A4C" w:tentative="1">
      <w:start w:val="1"/>
      <w:numFmt w:val="bullet"/>
      <w:lvlText w:val=""/>
      <w:lvlJc w:val="left"/>
      <w:pPr>
        <w:tabs>
          <w:tab w:val="num" w:pos="2160"/>
        </w:tabs>
        <w:ind w:left="2160" w:hanging="360"/>
      </w:pPr>
      <w:rPr>
        <w:rFonts w:ascii="Symbol" w:hAnsi="Symbol" w:hint="default"/>
      </w:rPr>
    </w:lvl>
    <w:lvl w:ilvl="3" w:tplc="28B623AE" w:tentative="1">
      <w:start w:val="1"/>
      <w:numFmt w:val="bullet"/>
      <w:lvlText w:val=""/>
      <w:lvlJc w:val="left"/>
      <w:pPr>
        <w:tabs>
          <w:tab w:val="num" w:pos="2880"/>
        </w:tabs>
        <w:ind w:left="2880" w:hanging="360"/>
      </w:pPr>
      <w:rPr>
        <w:rFonts w:ascii="Symbol" w:hAnsi="Symbol" w:hint="default"/>
      </w:rPr>
    </w:lvl>
    <w:lvl w:ilvl="4" w:tplc="2348DAAE" w:tentative="1">
      <w:start w:val="1"/>
      <w:numFmt w:val="bullet"/>
      <w:lvlText w:val=""/>
      <w:lvlJc w:val="left"/>
      <w:pPr>
        <w:tabs>
          <w:tab w:val="num" w:pos="3600"/>
        </w:tabs>
        <w:ind w:left="3600" w:hanging="360"/>
      </w:pPr>
      <w:rPr>
        <w:rFonts w:ascii="Symbol" w:hAnsi="Symbol" w:hint="default"/>
      </w:rPr>
    </w:lvl>
    <w:lvl w:ilvl="5" w:tplc="D9A41558" w:tentative="1">
      <w:start w:val="1"/>
      <w:numFmt w:val="bullet"/>
      <w:lvlText w:val=""/>
      <w:lvlJc w:val="left"/>
      <w:pPr>
        <w:tabs>
          <w:tab w:val="num" w:pos="4320"/>
        </w:tabs>
        <w:ind w:left="4320" w:hanging="360"/>
      </w:pPr>
      <w:rPr>
        <w:rFonts w:ascii="Symbol" w:hAnsi="Symbol" w:hint="default"/>
      </w:rPr>
    </w:lvl>
    <w:lvl w:ilvl="6" w:tplc="403228D4" w:tentative="1">
      <w:start w:val="1"/>
      <w:numFmt w:val="bullet"/>
      <w:lvlText w:val=""/>
      <w:lvlJc w:val="left"/>
      <w:pPr>
        <w:tabs>
          <w:tab w:val="num" w:pos="5040"/>
        </w:tabs>
        <w:ind w:left="5040" w:hanging="360"/>
      </w:pPr>
      <w:rPr>
        <w:rFonts w:ascii="Symbol" w:hAnsi="Symbol" w:hint="default"/>
      </w:rPr>
    </w:lvl>
    <w:lvl w:ilvl="7" w:tplc="CC322474" w:tentative="1">
      <w:start w:val="1"/>
      <w:numFmt w:val="bullet"/>
      <w:lvlText w:val=""/>
      <w:lvlJc w:val="left"/>
      <w:pPr>
        <w:tabs>
          <w:tab w:val="num" w:pos="5760"/>
        </w:tabs>
        <w:ind w:left="5760" w:hanging="360"/>
      </w:pPr>
      <w:rPr>
        <w:rFonts w:ascii="Symbol" w:hAnsi="Symbol" w:hint="default"/>
      </w:rPr>
    </w:lvl>
    <w:lvl w:ilvl="8" w:tplc="D34496B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A00A5E"/>
    <w:multiLevelType w:val="hybridMultilevel"/>
    <w:tmpl w:val="F1CEF8FE"/>
    <w:lvl w:ilvl="0" w:tplc="E4623C54">
      <w:numFmt w:val="bullet"/>
      <w:lvlText w:val="-"/>
      <w:lvlJc w:val="left"/>
      <w:pPr>
        <w:ind w:left="720" w:hanging="360"/>
      </w:pPr>
      <w:rPr>
        <w:rFonts w:ascii="Arial" w:eastAsiaTheme="minorHAnsi"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E02C9"/>
    <w:multiLevelType w:val="multilevel"/>
    <w:tmpl w:val="178CC4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CF558E"/>
    <w:multiLevelType w:val="multilevel"/>
    <w:tmpl w:val="E2CE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7372F0"/>
    <w:multiLevelType w:val="multilevel"/>
    <w:tmpl w:val="4712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D67B4"/>
    <w:multiLevelType w:val="hybridMultilevel"/>
    <w:tmpl w:val="08F03514"/>
    <w:lvl w:ilvl="0" w:tplc="B5A281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1749D"/>
    <w:multiLevelType w:val="hybridMultilevel"/>
    <w:tmpl w:val="EA8E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4314B"/>
    <w:multiLevelType w:val="hybridMultilevel"/>
    <w:tmpl w:val="99A4D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2F722D"/>
    <w:multiLevelType w:val="multilevel"/>
    <w:tmpl w:val="0C42809A"/>
    <w:styleLink w:val="WW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3B5450C0"/>
    <w:multiLevelType w:val="multilevel"/>
    <w:tmpl w:val="43A0E78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1410EBD"/>
    <w:multiLevelType w:val="hybridMultilevel"/>
    <w:tmpl w:val="4F58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E15B0"/>
    <w:multiLevelType w:val="hybridMultilevel"/>
    <w:tmpl w:val="41AE176A"/>
    <w:lvl w:ilvl="0" w:tplc="81786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EE4BDF"/>
    <w:multiLevelType w:val="multilevel"/>
    <w:tmpl w:val="F8707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1A0BC7"/>
    <w:multiLevelType w:val="hybridMultilevel"/>
    <w:tmpl w:val="182CC980"/>
    <w:lvl w:ilvl="0" w:tplc="7B9CA20C">
      <w:start w:val="1"/>
      <w:numFmt w:val="decimal"/>
      <w:lvlText w:val="%1."/>
      <w:lvlJc w:val="left"/>
      <w:pPr>
        <w:ind w:left="720" w:hanging="360"/>
      </w:pPr>
      <w:rPr>
        <w:rFonts w:ascii="Arial" w:hAnsi="Arial" w:cs="Arial" w:hint="default"/>
        <w:b w:val="0"/>
        <w:bCs w:val="0"/>
        <w:i w:val="0"/>
        <w:iCs w:val="0"/>
        <w:caps w:val="0"/>
        <w:strike w:val="0"/>
        <w:dstrike w:val="0"/>
        <w:vanish w:val="0"/>
        <w:kern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57891"/>
    <w:multiLevelType w:val="hybridMultilevel"/>
    <w:tmpl w:val="634CE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34C48"/>
    <w:multiLevelType w:val="multilevel"/>
    <w:tmpl w:val="59B601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1139FF"/>
    <w:multiLevelType w:val="multilevel"/>
    <w:tmpl w:val="541064EA"/>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164B28"/>
    <w:multiLevelType w:val="hybridMultilevel"/>
    <w:tmpl w:val="614AED64"/>
    <w:lvl w:ilvl="0" w:tplc="C3B6BCB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E5923"/>
    <w:multiLevelType w:val="multilevel"/>
    <w:tmpl w:val="BEDC9042"/>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758125E7"/>
    <w:multiLevelType w:val="multilevel"/>
    <w:tmpl w:val="AC34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CE65F8"/>
    <w:multiLevelType w:val="hybridMultilevel"/>
    <w:tmpl w:val="6284F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B859D9"/>
    <w:multiLevelType w:val="multilevel"/>
    <w:tmpl w:val="47F61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136F05"/>
    <w:multiLevelType w:val="multilevel"/>
    <w:tmpl w:val="9F8C328E"/>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7FDC71F3"/>
    <w:multiLevelType w:val="hybridMultilevel"/>
    <w:tmpl w:val="7E32BB86"/>
    <w:lvl w:ilvl="0" w:tplc="7DEC6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3252500">
    <w:abstractNumId w:val="6"/>
  </w:num>
  <w:num w:numId="2" w16cid:durableId="1532376336">
    <w:abstractNumId w:val="22"/>
  </w:num>
  <w:num w:numId="3" w16cid:durableId="1152060170">
    <w:abstractNumId w:val="20"/>
  </w:num>
  <w:num w:numId="4" w16cid:durableId="497427313">
    <w:abstractNumId w:val="0"/>
  </w:num>
  <w:num w:numId="5" w16cid:durableId="2073582116">
    <w:abstractNumId w:val="17"/>
  </w:num>
  <w:num w:numId="6" w16cid:durableId="27075941">
    <w:abstractNumId w:val="10"/>
  </w:num>
  <w:num w:numId="7" w16cid:durableId="1692681330">
    <w:abstractNumId w:val="23"/>
  </w:num>
  <w:num w:numId="8" w16cid:durableId="724254503">
    <w:abstractNumId w:val="7"/>
  </w:num>
  <w:num w:numId="9" w16cid:durableId="846285090">
    <w:abstractNumId w:val="12"/>
  </w:num>
  <w:num w:numId="10" w16cid:durableId="842277417">
    <w:abstractNumId w:val="15"/>
  </w:num>
  <w:num w:numId="11" w16cid:durableId="488251763">
    <w:abstractNumId w:val="2"/>
  </w:num>
  <w:num w:numId="12" w16cid:durableId="2128035677">
    <w:abstractNumId w:val="24"/>
  </w:num>
  <w:num w:numId="13" w16cid:durableId="1035233328">
    <w:abstractNumId w:val="18"/>
  </w:num>
  <w:num w:numId="14" w16cid:durableId="1718355753">
    <w:abstractNumId w:val="5"/>
  </w:num>
  <w:num w:numId="15" w16cid:durableId="1722243214">
    <w:abstractNumId w:val="1"/>
  </w:num>
  <w:num w:numId="16" w16cid:durableId="469174212">
    <w:abstractNumId w:val="14"/>
  </w:num>
  <w:num w:numId="17" w16cid:durableId="2036076983">
    <w:abstractNumId w:val="26"/>
  </w:num>
  <w:num w:numId="18" w16cid:durableId="284698511">
    <w:abstractNumId w:val="16"/>
  </w:num>
  <w:num w:numId="19" w16cid:durableId="1294873725">
    <w:abstractNumId w:val="19"/>
  </w:num>
  <w:num w:numId="20" w16cid:durableId="1397390531">
    <w:abstractNumId w:val="21"/>
  </w:num>
  <w:num w:numId="21" w16cid:durableId="1724714135">
    <w:abstractNumId w:val="21"/>
    <w:lvlOverride w:ilvl="0">
      <w:startOverride w:val="1"/>
    </w:lvlOverride>
  </w:num>
  <w:num w:numId="22" w16cid:durableId="2045594089">
    <w:abstractNumId w:val="25"/>
  </w:num>
  <w:num w:numId="23" w16cid:durableId="838235554">
    <w:abstractNumId w:val="11"/>
  </w:num>
  <w:num w:numId="24" w16cid:durableId="584800156">
    <w:abstractNumId w:val="25"/>
    <w:lvlOverride w:ilvl="0">
      <w:startOverride w:val="1"/>
    </w:lvlOverride>
  </w:num>
  <w:num w:numId="25" w16cid:durableId="142353805">
    <w:abstractNumId w:val="11"/>
    <w:lvlOverride w:ilvl="0">
      <w:startOverride w:val="1"/>
    </w:lvlOverride>
  </w:num>
  <w:num w:numId="26" w16cid:durableId="598411118">
    <w:abstractNumId w:val="4"/>
  </w:num>
  <w:num w:numId="27" w16cid:durableId="2042972229">
    <w:abstractNumId w:val="8"/>
  </w:num>
  <w:num w:numId="28" w16cid:durableId="1140073120">
    <w:abstractNumId w:val="3"/>
  </w:num>
  <w:num w:numId="29" w16cid:durableId="1917208010">
    <w:abstractNumId w:val="13"/>
  </w:num>
  <w:num w:numId="30" w16cid:durableId="1641112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3F2B"/>
    <w:rsid w:val="00024C1B"/>
    <w:rsid w:val="00044FC8"/>
    <w:rsid w:val="000969E0"/>
    <w:rsid w:val="000A3D33"/>
    <w:rsid w:val="000A474C"/>
    <w:rsid w:val="000D29E1"/>
    <w:rsid w:val="000D39B6"/>
    <w:rsid w:val="000F6E7D"/>
    <w:rsid w:val="00125FF9"/>
    <w:rsid w:val="00137156"/>
    <w:rsid w:val="00144D38"/>
    <w:rsid w:val="0019148A"/>
    <w:rsid w:val="001A01FB"/>
    <w:rsid w:val="001A30EB"/>
    <w:rsid w:val="001C241C"/>
    <w:rsid w:val="001D7F6D"/>
    <w:rsid w:val="001E7C13"/>
    <w:rsid w:val="0021089B"/>
    <w:rsid w:val="00226FD7"/>
    <w:rsid w:val="002746FF"/>
    <w:rsid w:val="00276DD3"/>
    <w:rsid w:val="00331619"/>
    <w:rsid w:val="00336A61"/>
    <w:rsid w:val="003A5BCA"/>
    <w:rsid w:val="003D06A7"/>
    <w:rsid w:val="00411857"/>
    <w:rsid w:val="00475C5D"/>
    <w:rsid w:val="0048133C"/>
    <w:rsid w:val="00493397"/>
    <w:rsid w:val="004B487D"/>
    <w:rsid w:val="004D1C6B"/>
    <w:rsid w:val="00525775"/>
    <w:rsid w:val="005545F5"/>
    <w:rsid w:val="00560E6C"/>
    <w:rsid w:val="0056227D"/>
    <w:rsid w:val="005B364F"/>
    <w:rsid w:val="005B3B68"/>
    <w:rsid w:val="005D7C64"/>
    <w:rsid w:val="00604B36"/>
    <w:rsid w:val="00642696"/>
    <w:rsid w:val="00660C3B"/>
    <w:rsid w:val="00661C58"/>
    <w:rsid w:val="00670BC1"/>
    <w:rsid w:val="006B07B4"/>
    <w:rsid w:val="006B1F6C"/>
    <w:rsid w:val="006E07EF"/>
    <w:rsid w:val="00705753"/>
    <w:rsid w:val="00723065"/>
    <w:rsid w:val="00746739"/>
    <w:rsid w:val="00777FBE"/>
    <w:rsid w:val="007F169F"/>
    <w:rsid w:val="00813F2B"/>
    <w:rsid w:val="00821026"/>
    <w:rsid w:val="008223A8"/>
    <w:rsid w:val="00824E8E"/>
    <w:rsid w:val="00841109"/>
    <w:rsid w:val="00844E6C"/>
    <w:rsid w:val="00862FFA"/>
    <w:rsid w:val="00893FD8"/>
    <w:rsid w:val="008B5DF9"/>
    <w:rsid w:val="00901B9A"/>
    <w:rsid w:val="00906E1C"/>
    <w:rsid w:val="00924F1F"/>
    <w:rsid w:val="00973CF4"/>
    <w:rsid w:val="00981C69"/>
    <w:rsid w:val="0098690D"/>
    <w:rsid w:val="009961CA"/>
    <w:rsid w:val="009A30C6"/>
    <w:rsid w:val="009E088F"/>
    <w:rsid w:val="009E4FAA"/>
    <w:rsid w:val="009F0AEC"/>
    <w:rsid w:val="009F5FDF"/>
    <w:rsid w:val="00A1560C"/>
    <w:rsid w:val="00A16190"/>
    <w:rsid w:val="00A20764"/>
    <w:rsid w:val="00A25BDD"/>
    <w:rsid w:val="00AC0C7E"/>
    <w:rsid w:val="00AC63D1"/>
    <w:rsid w:val="00AD0DC9"/>
    <w:rsid w:val="00AE401D"/>
    <w:rsid w:val="00AF40CE"/>
    <w:rsid w:val="00B3303A"/>
    <w:rsid w:val="00B94422"/>
    <w:rsid w:val="00BD5C70"/>
    <w:rsid w:val="00BF339A"/>
    <w:rsid w:val="00C25CFB"/>
    <w:rsid w:val="00C6626B"/>
    <w:rsid w:val="00C72F5A"/>
    <w:rsid w:val="00C7384D"/>
    <w:rsid w:val="00C810DA"/>
    <w:rsid w:val="00CA4532"/>
    <w:rsid w:val="00CD0A77"/>
    <w:rsid w:val="00CE2906"/>
    <w:rsid w:val="00D06F9A"/>
    <w:rsid w:val="00D12D52"/>
    <w:rsid w:val="00D37039"/>
    <w:rsid w:val="00D83FDC"/>
    <w:rsid w:val="00DE2F63"/>
    <w:rsid w:val="00E179AB"/>
    <w:rsid w:val="00E17B29"/>
    <w:rsid w:val="00E23788"/>
    <w:rsid w:val="00E32F94"/>
    <w:rsid w:val="00E5050E"/>
    <w:rsid w:val="00E5661A"/>
    <w:rsid w:val="00E61F52"/>
    <w:rsid w:val="00EB5D0C"/>
    <w:rsid w:val="00EC4A8A"/>
    <w:rsid w:val="00EE3854"/>
    <w:rsid w:val="00F176D9"/>
    <w:rsid w:val="00F354DE"/>
    <w:rsid w:val="00F83C8D"/>
    <w:rsid w:val="00F87B32"/>
    <w:rsid w:val="00FD48D2"/>
    <w:rsid w:val="00FF62AA"/>
    <w:rsid w:val="00FF7E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2009A"/>
  <w15:docId w15:val="{22A75E78-B8D0-4B72-8B6D-6B2E973E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B29"/>
    <w:pPr>
      <w:bidi/>
      <w:spacing w:after="200" w:line="276" w:lineRule="auto"/>
    </w:pPr>
  </w:style>
  <w:style w:type="paragraph" w:styleId="1">
    <w:name w:val="heading 1"/>
    <w:basedOn w:val="a"/>
    <w:link w:val="1Char"/>
    <w:uiPriority w:val="9"/>
    <w:qFormat/>
    <w:rsid w:val="00E2378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813F2B"/>
    <w:pPr>
      <w:tabs>
        <w:tab w:val="center" w:pos="4153"/>
        <w:tab w:val="right" w:pos="8306"/>
      </w:tabs>
      <w:spacing w:after="0" w:line="240" w:lineRule="auto"/>
    </w:pPr>
  </w:style>
  <w:style w:type="character" w:customStyle="1" w:styleId="Char">
    <w:name w:val="رأس الصفحة Char"/>
    <w:basedOn w:val="a0"/>
    <w:link w:val="a4"/>
    <w:uiPriority w:val="99"/>
    <w:rsid w:val="00813F2B"/>
  </w:style>
  <w:style w:type="paragraph" w:styleId="a5">
    <w:name w:val="footer"/>
    <w:basedOn w:val="a"/>
    <w:link w:val="Char0"/>
    <w:uiPriority w:val="99"/>
    <w:unhideWhenUsed/>
    <w:rsid w:val="00813F2B"/>
    <w:pPr>
      <w:tabs>
        <w:tab w:val="center" w:pos="4153"/>
        <w:tab w:val="right" w:pos="8306"/>
      </w:tabs>
      <w:spacing w:after="0" w:line="240" w:lineRule="auto"/>
    </w:pPr>
  </w:style>
  <w:style w:type="character" w:customStyle="1" w:styleId="Char0">
    <w:name w:val="تذييل الصفحة Char"/>
    <w:basedOn w:val="a0"/>
    <w:link w:val="a5"/>
    <w:uiPriority w:val="99"/>
    <w:rsid w:val="00813F2B"/>
  </w:style>
  <w:style w:type="character" w:styleId="Hyperlink">
    <w:name w:val="Hyperlink"/>
    <w:basedOn w:val="a0"/>
    <w:uiPriority w:val="99"/>
    <w:unhideWhenUsed/>
    <w:rsid w:val="00813F2B"/>
    <w:rPr>
      <w:color w:val="0563C1" w:themeColor="hyperlink"/>
      <w:u w:val="single"/>
    </w:rPr>
  </w:style>
  <w:style w:type="table" w:styleId="a6">
    <w:name w:val="Light Grid"/>
    <w:basedOn w:val="a1"/>
    <w:uiPriority w:val="62"/>
    <w:rsid w:val="00813F2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7">
    <w:name w:val="Balloon Text"/>
    <w:basedOn w:val="a"/>
    <w:link w:val="Char1"/>
    <w:uiPriority w:val="99"/>
    <w:semiHidden/>
    <w:unhideWhenUsed/>
    <w:rsid w:val="00813F2B"/>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813F2B"/>
    <w:rPr>
      <w:rFonts w:ascii="Tahoma" w:hAnsi="Tahoma" w:cs="Tahoma"/>
      <w:sz w:val="16"/>
      <w:szCs w:val="16"/>
    </w:rPr>
  </w:style>
  <w:style w:type="paragraph" w:styleId="a8">
    <w:name w:val="List Paragraph"/>
    <w:basedOn w:val="a"/>
    <w:uiPriority w:val="34"/>
    <w:qFormat/>
    <w:rsid w:val="00024C1B"/>
    <w:pPr>
      <w:bidi w:val="0"/>
      <w:spacing w:after="160" w:line="278" w:lineRule="auto"/>
      <w:ind w:left="720"/>
      <w:contextualSpacing/>
    </w:pPr>
    <w:rPr>
      <w:kern w:val="2"/>
      <w:sz w:val="24"/>
      <w:szCs w:val="24"/>
      <w14:ligatures w14:val="standardContextual"/>
    </w:rPr>
  </w:style>
  <w:style w:type="paragraph" w:styleId="a9">
    <w:name w:val="No Spacing"/>
    <w:uiPriority w:val="1"/>
    <w:qFormat/>
    <w:rsid w:val="00024C1B"/>
    <w:pPr>
      <w:spacing w:after="0" w:line="240" w:lineRule="auto"/>
    </w:pPr>
  </w:style>
  <w:style w:type="paragraph" w:styleId="aa">
    <w:name w:val="footnote text"/>
    <w:basedOn w:val="a"/>
    <w:link w:val="Char2"/>
    <w:uiPriority w:val="99"/>
    <w:semiHidden/>
    <w:unhideWhenUsed/>
    <w:rsid w:val="00024C1B"/>
    <w:pPr>
      <w:bidi w:val="0"/>
      <w:spacing w:after="0" w:line="240" w:lineRule="auto"/>
    </w:pPr>
    <w:rPr>
      <w:kern w:val="2"/>
      <w:sz w:val="20"/>
      <w:szCs w:val="20"/>
      <w14:ligatures w14:val="standardContextual"/>
    </w:rPr>
  </w:style>
  <w:style w:type="character" w:customStyle="1" w:styleId="Char2">
    <w:name w:val="نص حاشية سفلية Char"/>
    <w:basedOn w:val="a0"/>
    <w:link w:val="aa"/>
    <w:uiPriority w:val="99"/>
    <w:semiHidden/>
    <w:rsid w:val="00024C1B"/>
    <w:rPr>
      <w:kern w:val="2"/>
      <w:sz w:val="20"/>
      <w:szCs w:val="20"/>
      <w14:ligatures w14:val="standardContextual"/>
    </w:rPr>
  </w:style>
  <w:style w:type="character" w:styleId="ab">
    <w:name w:val="footnote reference"/>
    <w:basedOn w:val="a0"/>
    <w:uiPriority w:val="99"/>
    <w:semiHidden/>
    <w:unhideWhenUsed/>
    <w:rsid w:val="00024C1B"/>
    <w:rPr>
      <w:vertAlign w:val="superscript"/>
    </w:rPr>
  </w:style>
  <w:style w:type="paragraph" w:styleId="ac">
    <w:name w:val="Normal (Web)"/>
    <w:basedOn w:val="a"/>
    <w:uiPriority w:val="99"/>
    <w:unhideWhenUsed/>
    <w:rsid w:val="00024C1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endnote text"/>
    <w:basedOn w:val="a"/>
    <w:link w:val="Char3"/>
    <w:uiPriority w:val="99"/>
    <w:unhideWhenUsed/>
    <w:rsid w:val="00024C1B"/>
    <w:pPr>
      <w:bidi w:val="0"/>
      <w:spacing w:after="0" w:line="240" w:lineRule="auto"/>
    </w:pPr>
    <w:rPr>
      <w:sz w:val="20"/>
      <w:szCs w:val="20"/>
    </w:rPr>
  </w:style>
  <w:style w:type="character" w:customStyle="1" w:styleId="Char3">
    <w:name w:val="نص تعليق ختامي Char"/>
    <w:basedOn w:val="a0"/>
    <w:link w:val="ad"/>
    <w:uiPriority w:val="99"/>
    <w:rsid w:val="00024C1B"/>
    <w:rPr>
      <w:sz w:val="20"/>
      <w:szCs w:val="20"/>
    </w:rPr>
  </w:style>
  <w:style w:type="character" w:styleId="ae">
    <w:name w:val="Strong"/>
    <w:basedOn w:val="a0"/>
    <w:uiPriority w:val="22"/>
    <w:qFormat/>
    <w:rsid w:val="00024C1B"/>
    <w:rPr>
      <w:b/>
      <w:bCs/>
    </w:rPr>
  </w:style>
  <w:style w:type="character" w:styleId="af">
    <w:name w:val="Emphasis"/>
    <w:basedOn w:val="a0"/>
    <w:uiPriority w:val="20"/>
    <w:qFormat/>
    <w:rsid w:val="00024C1B"/>
    <w:rPr>
      <w:i/>
      <w:iCs/>
    </w:rPr>
  </w:style>
  <w:style w:type="character" w:customStyle="1" w:styleId="1Char">
    <w:name w:val="العنوان 1 Char"/>
    <w:basedOn w:val="a0"/>
    <w:link w:val="1"/>
    <w:uiPriority w:val="9"/>
    <w:rsid w:val="00E23788"/>
    <w:rPr>
      <w:rFonts w:ascii="Times New Roman" w:eastAsia="Times New Roman" w:hAnsi="Times New Roman" w:cs="Times New Roman"/>
      <w:b/>
      <w:bCs/>
      <w:kern w:val="36"/>
      <w:sz w:val="48"/>
      <w:szCs w:val="48"/>
    </w:rPr>
  </w:style>
  <w:style w:type="character" w:customStyle="1" w:styleId="overflow-hidden">
    <w:name w:val="overflow-hidden"/>
    <w:basedOn w:val="a0"/>
    <w:rsid w:val="00E23788"/>
  </w:style>
  <w:style w:type="character" w:customStyle="1" w:styleId="up-display-metadata-utilitycontent">
    <w:name w:val="up-display-metadata-utility__content"/>
    <w:basedOn w:val="a0"/>
    <w:rsid w:val="00E23788"/>
  </w:style>
  <w:style w:type="paragraph" w:customStyle="1" w:styleId="Standard">
    <w:name w:val="Standard"/>
    <w:rsid w:val="00DE2F63"/>
    <w:pPr>
      <w:suppressAutoHyphens/>
      <w:autoSpaceDN w:val="0"/>
      <w:bidi/>
      <w:jc w:val="right"/>
      <w:textAlignment w:val="baseline"/>
    </w:pPr>
    <w:rPr>
      <w:rFonts w:ascii="Calibri" w:eastAsia="Calibri" w:hAnsi="Calibri" w:cs="Arial"/>
    </w:rPr>
  </w:style>
  <w:style w:type="character" w:customStyle="1" w:styleId="FootnoteSymbol">
    <w:name w:val="Footnote Symbol"/>
    <w:basedOn w:val="a0"/>
    <w:rsid w:val="00DE2F63"/>
    <w:rPr>
      <w:position w:val="0"/>
      <w:vertAlign w:val="superscript"/>
    </w:rPr>
  </w:style>
  <w:style w:type="numbering" w:customStyle="1" w:styleId="WWNum7">
    <w:name w:val="WWNum7"/>
    <w:basedOn w:val="a2"/>
    <w:rsid w:val="00DE2F63"/>
    <w:pPr>
      <w:numPr>
        <w:numId w:val="20"/>
      </w:numPr>
    </w:pPr>
  </w:style>
  <w:style w:type="numbering" w:customStyle="1" w:styleId="WWNum20">
    <w:name w:val="WWNum20"/>
    <w:basedOn w:val="a2"/>
    <w:rsid w:val="00DE2F63"/>
    <w:pPr>
      <w:numPr>
        <w:numId w:val="22"/>
      </w:numPr>
    </w:pPr>
  </w:style>
  <w:style w:type="numbering" w:customStyle="1" w:styleId="WWNum22">
    <w:name w:val="WWNum22"/>
    <w:basedOn w:val="a2"/>
    <w:rsid w:val="00DE2F63"/>
    <w:pPr>
      <w:numPr>
        <w:numId w:val="23"/>
      </w:numPr>
    </w:pPr>
  </w:style>
  <w:style w:type="character" w:styleId="af0">
    <w:name w:val="endnote reference"/>
    <w:basedOn w:val="a0"/>
    <w:uiPriority w:val="99"/>
    <w:semiHidden/>
    <w:unhideWhenUsed/>
    <w:rsid w:val="009961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37338">
      <w:bodyDiv w:val="1"/>
      <w:marLeft w:val="0"/>
      <w:marRight w:val="0"/>
      <w:marTop w:val="0"/>
      <w:marBottom w:val="0"/>
      <w:divBdr>
        <w:top w:val="none" w:sz="0" w:space="0" w:color="auto"/>
        <w:left w:val="none" w:sz="0" w:space="0" w:color="auto"/>
        <w:bottom w:val="none" w:sz="0" w:space="0" w:color="auto"/>
        <w:right w:val="none" w:sz="0" w:space="0" w:color="auto"/>
      </w:divBdr>
      <w:divsChild>
        <w:div w:id="210406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fja.tu.edu.iq/index.php/f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3</Pages>
  <Words>631</Words>
  <Characters>3603</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TC User</cp:lastModifiedBy>
  <cp:revision>64</cp:revision>
  <cp:lastPrinted>2025-12-30T16:27:00Z</cp:lastPrinted>
  <dcterms:created xsi:type="dcterms:W3CDTF">2025-10-21T18:09:00Z</dcterms:created>
  <dcterms:modified xsi:type="dcterms:W3CDTF">2026-04-17T20:00:00Z</dcterms:modified>
</cp:coreProperties>
</file>